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A8B341" w14:textId="4FC7A528" w:rsidR="00E36B45" w:rsidRDefault="00130F02" w:rsidP="0002383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b/>
          <w:color w:val="000000"/>
          <w:sz w:val="24"/>
          <w:szCs w:val="24"/>
        </w:rPr>
        <w:t>К</w:t>
      </w:r>
      <w:r w:rsidR="00023837" w:rsidRPr="00023837">
        <w:rPr>
          <w:rFonts w:ascii="Times New Roman" w:hAnsi="Times New Roman"/>
          <w:b/>
          <w:color w:val="000000"/>
          <w:sz w:val="24"/>
          <w:szCs w:val="24"/>
          <w:lang w:val="sr-Cyrl-RS"/>
        </w:rPr>
        <w:t>РИТЕРИЈУМИ ОЦЕЊИВАЊА – 3. РАЗРЕД</w:t>
      </w:r>
    </w:p>
    <w:p w14:paraId="61604F31" w14:textId="77777777" w:rsidR="00023837" w:rsidRPr="00023837" w:rsidRDefault="00023837" w:rsidP="0002383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val="sr-Cyrl-RS"/>
        </w:rPr>
      </w:pPr>
    </w:p>
    <w:p w14:paraId="4412C03E" w14:textId="5B774BFE" w:rsidR="00166871" w:rsidRPr="00023837" w:rsidRDefault="00023837" w:rsidP="00023837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 xml:space="preserve">Ученици се у </w:t>
      </w:r>
      <w:r w:rsidR="00166871" w:rsidRPr="00023837">
        <w:rPr>
          <w:rFonts w:ascii="Times New Roman" w:hAnsi="Times New Roman"/>
          <w:color w:val="000000"/>
          <w:sz w:val="24"/>
          <w:szCs w:val="24"/>
          <w:lang w:val="sr-Cyrl-RS"/>
        </w:rPr>
        <w:t>трећем</w:t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 xml:space="preserve"> разреду оцењују формативно и сумативно</w:t>
      </w:r>
      <w:r>
        <w:rPr>
          <w:rFonts w:ascii="Times New Roman" w:hAnsi="Times New Roman"/>
          <w:color w:val="000000"/>
          <w:sz w:val="24"/>
          <w:szCs w:val="24"/>
          <w:lang w:val="sr-Cyrl-RS"/>
        </w:rPr>
        <w:t>,</w:t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 xml:space="preserve"> у складу са</w:t>
      </w:r>
      <w:r w:rsidR="00166871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166871" w:rsidRPr="00023837">
        <w:rPr>
          <w:rFonts w:ascii="Times New Roman" w:hAnsi="Times New Roman"/>
          <w:i/>
          <w:iCs/>
          <w:color w:val="000000"/>
          <w:sz w:val="24"/>
          <w:szCs w:val="24"/>
        </w:rPr>
        <w:t>Правилником о оцењивању ученика у основном образовању и васпитању</w:t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>.</w:t>
      </w:r>
    </w:p>
    <w:p w14:paraId="4CD264BC" w14:textId="5D9D9912" w:rsidR="00166871" w:rsidRPr="00023837" w:rsidRDefault="00166871" w:rsidP="0002383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>Током школске године наставник континуирано прати напредовање и рад ученика у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циљу добијања информација о обрасцима мишљења и условима под којим ученик може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да примени знање стечено током наставе у свакодневним формалним и неформалним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ситуацијама.</w:t>
      </w:r>
    </w:p>
    <w:p w14:paraId="771F4B88" w14:textId="642ADB73" w:rsidR="00166871" w:rsidRPr="00023837" w:rsidRDefault="00166871" w:rsidP="0002383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Процес праћења и вредновања </w:t>
      </w:r>
      <w:r w:rsidR="003147EB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напредовања </w:t>
      </w:r>
      <w:r w:rsidRPr="00023837">
        <w:rPr>
          <w:rFonts w:ascii="Times New Roman" w:hAnsi="Times New Roman"/>
          <w:color w:val="000000"/>
          <w:sz w:val="24"/>
          <w:szCs w:val="24"/>
        </w:rPr>
        <w:t>ученика започиње иницијалном проценом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нивоа постигнућа ученика, са акцентом на учениковим способностима – на ономе што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ученик може или покушава да учини. Током процеса наставе и учења учитељ континуирано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и на примерен начин указује ученику на квалитет његовог постигнућа тако што даје јасну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повратну информацију, са циљем да подстакне даље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напредовање ученика.</w:t>
      </w:r>
    </w:p>
    <w:p w14:paraId="5A8D4F31" w14:textId="3B1EC2EB" w:rsidR="00166871" w:rsidRPr="00023837" w:rsidRDefault="00166871" w:rsidP="0002383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>Свака активност је добра прилика за процену напредовања и давање повратне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информације, а ученике треба оспособљавати и охрабривати да процењују сопствени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напредак у остваривању исхода предмета.</w:t>
      </w:r>
    </w:p>
    <w:p w14:paraId="7A23EAEE" w14:textId="77777777" w:rsidR="00166871" w:rsidRPr="00023837" w:rsidRDefault="00166871" w:rsidP="0002383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>Ученици се у току школске године оцењују на следеће начине:</w:t>
      </w:r>
    </w:p>
    <w:p w14:paraId="4EF8AE63" w14:textId="52B012A1" w:rsidR="00166871" w:rsidRPr="00D125F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п</w:t>
      </w:r>
      <w:r w:rsidRPr="00023837">
        <w:rPr>
          <w:rFonts w:ascii="Times New Roman" w:hAnsi="Times New Roman"/>
          <w:color w:val="000000"/>
          <w:sz w:val="24"/>
          <w:szCs w:val="24"/>
        </w:rPr>
        <w:t>исменим проверама (тестови, контролне вежбе и писмени задаци)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;</w:t>
      </w:r>
    </w:p>
    <w:p w14:paraId="3546E49B" w14:textId="4B66051C" w:rsidR="00166871" w:rsidRPr="00D125F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у</w:t>
      </w:r>
      <w:r w:rsidRPr="00023837">
        <w:rPr>
          <w:rFonts w:ascii="Times New Roman" w:hAnsi="Times New Roman"/>
          <w:color w:val="000000"/>
          <w:sz w:val="24"/>
          <w:szCs w:val="24"/>
        </w:rPr>
        <w:t>сменом провером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;</w:t>
      </w:r>
    </w:p>
    <w:p w14:paraId="201DA575" w14:textId="3A1ED340" w:rsidR="00166871" w:rsidRPr="00D125F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п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>раћењем а</w:t>
      </w:r>
      <w:r w:rsidRPr="00023837">
        <w:rPr>
          <w:rFonts w:ascii="Times New Roman" w:hAnsi="Times New Roman"/>
          <w:color w:val="000000"/>
          <w:sz w:val="24"/>
          <w:szCs w:val="24"/>
        </w:rPr>
        <w:t>нгажовањ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>а</w:t>
      </w:r>
      <w:r w:rsidRPr="00023837">
        <w:rPr>
          <w:rFonts w:ascii="Times New Roman" w:hAnsi="Times New Roman"/>
          <w:color w:val="000000"/>
          <w:sz w:val="24"/>
          <w:szCs w:val="24"/>
        </w:rPr>
        <w:t xml:space="preserve"> и однос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>а</w:t>
      </w:r>
      <w:r w:rsidRPr="00023837">
        <w:rPr>
          <w:rFonts w:ascii="Times New Roman" w:hAnsi="Times New Roman"/>
          <w:color w:val="000000"/>
          <w:sz w:val="24"/>
          <w:szCs w:val="24"/>
        </w:rPr>
        <w:t xml:space="preserve"> према раду (активност на часу, израда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домаћих задатака, ангажовање у пројектима, сарадња у групи, припремљеност за час,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уредност...)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.</w:t>
      </w:r>
    </w:p>
    <w:p w14:paraId="5FF47CDD" w14:textId="77777777" w:rsidR="00C547A1" w:rsidRPr="00023837" w:rsidRDefault="00C547A1" w:rsidP="00023837">
      <w:pPr>
        <w:tabs>
          <w:tab w:val="left" w:pos="136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Писмене провере знања евидентирају се бројчано и улазе у евиденцију (дневник и педагошку свеску).  </w:t>
      </w:r>
    </w:p>
    <w:p w14:paraId="74ADF71A" w14:textId="0B90A40A" w:rsidR="00C547A1" w:rsidRPr="00023837" w:rsidRDefault="00C547A1" w:rsidP="00D125F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>Петнаестоминутне вежбе могу се дати ученицима без најаве, али оцена не улази у дневник. Може се евидентирати у педагошку свеску</w:t>
      </w:r>
      <w:r w:rsidR="00AA7687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или у дневник у виду активности</w:t>
      </w:r>
      <w:r w:rsidRPr="00023837">
        <w:rPr>
          <w:rFonts w:ascii="Times New Roman" w:hAnsi="Times New Roman"/>
          <w:color w:val="000000"/>
          <w:sz w:val="24"/>
          <w:szCs w:val="24"/>
        </w:rPr>
        <w:t>. Контролне вежбе се реализују по утврђеном плану који је истакнут на огласној табли школе и на интернет</w:t>
      </w:r>
      <w:r w:rsidR="003147EB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страници</w:t>
      </w:r>
      <w:r w:rsidRPr="00023837">
        <w:rPr>
          <w:rFonts w:ascii="Times New Roman" w:hAnsi="Times New Roman"/>
          <w:color w:val="000000"/>
          <w:sz w:val="24"/>
          <w:szCs w:val="24"/>
        </w:rPr>
        <w:t>. Уколико више од 50% ученика добије незадовољавајућу оцену на писменој провери, провера се понавља.</w:t>
      </w:r>
    </w:p>
    <w:p w14:paraId="2C6137D9" w14:textId="46F1DD5D" w:rsidR="00166871" w:rsidRPr="00023837" w:rsidRDefault="00D125F8" w:rsidP="00D125F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>Скала бројчаног оцењивања ученика на писменим проверама</w:t>
      </w:r>
      <w:r w:rsidR="00166871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(проценат тачности одговора)</w:t>
      </w:r>
      <w:r w:rsidR="00166871" w:rsidRPr="00023837">
        <w:rPr>
          <w:rFonts w:ascii="Times New Roman" w:hAnsi="Times New Roman"/>
          <w:color w:val="000000"/>
          <w:sz w:val="24"/>
          <w:szCs w:val="24"/>
        </w:rPr>
        <w:t>:</w:t>
      </w:r>
    </w:p>
    <w:p w14:paraId="28A8381B" w14:textId="2A2C543B" w:rsidR="00166871" w:rsidRPr="001260C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proofErr w:type="gramStart"/>
      <w:r w:rsidRPr="00023837">
        <w:rPr>
          <w:rFonts w:ascii="Times New Roman" w:hAnsi="Times New Roman"/>
          <w:color w:val="000000"/>
          <w:sz w:val="24"/>
          <w:szCs w:val="24"/>
        </w:rPr>
        <w:t>од</w:t>
      </w:r>
      <w:proofErr w:type="gramEnd"/>
      <w:r w:rsidRPr="00023837">
        <w:rPr>
          <w:rFonts w:ascii="Times New Roman" w:hAnsi="Times New Roman"/>
          <w:color w:val="000000"/>
          <w:sz w:val="24"/>
          <w:szCs w:val="24"/>
        </w:rPr>
        <w:t xml:space="preserve"> 86%</w:t>
      </w:r>
      <w:r w:rsidR="003147EB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 xml:space="preserve">до 100%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- </w:t>
      </w:r>
      <w:r w:rsidRPr="00023837">
        <w:rPr>
          <w:rFonts w:ascii="Times New Roman" w:hAnsi="Times New Roman"/>
          <w:color w:val="000000"/>
          <w:sz w:val="24"/>
          <w:szCs w:val="24"/>
        </w:rPr>
        <w:t>одличан (5)</w:t>
      </w:r>
      <w:r w:rsidR="001260C8">
        <w:rPr>
          <w:rFonts w:ascii="Times New Roman" w:hAnsi="Times New Roman"/>
          <w:color w:val="000000"/>
          <w:sz w:val="24"/>
          <w:szCs w:val="24"/>
          <w:lang w:val="sr-Cyrl-RS"/>
        </w:rPr>
        <w:t>;</w:t>
      </w:r>
    </w:p>
    <w:p w14:paraId="587D2718" w14:textId="01A82B76" w:rsidR="00166871" w:rsidRPr="001260C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proofErr w:type="gramStart"/>
      <w:r w:rsidRPr="00023837">
        <w:rPr>
          <w:rFonts w:ascii="Times New Roman" w:hAnsi="Times New Roman"/>
          <w:color w:val="000000"/>
          <w:sz w:val="24"/>
          <w:szCs w:val="24"/>
        </w:rPr>
        <w:t>од</w:t>
      </w:r>
      <w:proofErr w:type="gramEnd"/>
      <w:r w:rsidRPr="00023837">
        <w:rPr>
          <w:rFonts w:ascii="Times New Roman" w:hAnsi="Times New Roman"/>
          <w:color w:val="000000"/>
          <w:sz w:val="24"/>
          <w:szCs w:val="24"/>
        </w:rPr>
        <w:t xml:space="preserve"> 70%</w:t>
      </w:r>
      <w:r w:rsidR="003147EB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 xml:space="preserve">до 85%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- </w:t>
      </w:r>
      <w:r w:rsidRPr="00023837">
        <w:rPr>
          <w:rFonts w:ascii="Times New Roman" w:hAnsi="Times New Roman"/>
          <w:color w:val="000000"/>
          <w:sz w:val="24"/>
          <w:szCs w:val="24"/>
        </w:rPr>
        <w:t>врло добар (4)</w:t>
      </w:r>
      <w:r w:rsidR="001260C8">
        <w:rPr>
          <w:rFonts w:ascii="Times New Roman" w:hAnsi="Times New Roman"/>
          <w:color w:val="000000"/>
          <w:sz w:val="24"/>
          <w:szCs w:val="24"/>
          <w:lang w:val="sr-Cyrl-RS"/>
        </w:rPr>
        <w:t>;</w:t>
      </w:r>
    </w:p>
    <w:p w14:paraId="5451A1E7" w14:textId="2B98010B" w:rsidR="00166871" w:rsidRPr="001260C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proofErr w:type="gramStart"/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о</w:t>
      </w:r>
      <w:r w:rsidRPr="00023837">
        <w:rPr>
          <w:rFonts w:ascii="Times New Roman" w:hAnsi="Times New Roman"/>
          <w:color w:val="000000"/>
          <w:sz w:val="24"/>
          <w:szCs w:val="24"/>
        </w:rPr>
        <w:t>д</w:t>
      </w:r>
      <w:proofErr w:type="gramEnd"/>
      <w:r w:rsidRPr="00023837">
        <w:rPr>
          <w:rFonts w:ascii="Times New Roman" w:hAnsi="Times New Roman"/>
          <w:color w:val="000000"/>
          <w:sz w:val="24"/>
          <w:szCs w:val="24"/>
        </w:rPr>
        <w:t xml:space="preserve"> 50%</w:t>
      </w:r>
      <w:r w:rsidR="003147EB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до </w:t>
      </w:r>
      <w:r w:rsidRPr="00023837">
        <w:rPr>
          <w:rFonts w:ascii="Times New Roman" w:hAnsi="Times New Roman"/>
          <w:color w:val="000000"/>
          <w:sz w:val="24"/>
          <w:szCs w:val="24"/>
        </w:rPr>
        <w:t xml:space="preserve">69%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- </w:t>
      </w:r>
      <w:r w:rsidRPr="00023837">
        <w:rPr>
          <w:rFonts w:ascii="Times New Roman" w:hAnsi="Times New Roman"/>
          <w:color w:val="000000"/>
          <w:sz w:val="24"/>
          <w:szCs w:val="24"/>
        </w:rPr>
        <w:t>добар (3)</w:t>
      </w:r>
      <w:r w:rsidR="001260C8">
        <w:rPr>
          <w:rFonts w:ascii="Times New Roman" w:hAnsi="Times New Roman"/>
          <w:color w:val="000000"/>
          <w:sz w:val="24"/>
          <w:szCs w:val="24"/>
          <w:lang w:val="sr-Cyrl-RS"/>
        </w:rPr>
        <w:t>;</w:t>
      </w:r>
    </w:p>
    <w:p w14:paraId="5ABD011E" w14:textId="016CDF2A" w:rsidR="00166871" w:rsidRPr="001260C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proofErr w:type="gramStart"/>
      <w:r w:rsidRPr="00023837">
        <w:rPr>
          <w:rFonts w:ascii="Times New Roman" w:hAnsi="Times New Roman"/>
          <w:color w:val="000000"/>
          <w:sz w:val="24"/>
          <w:szCs w:val="24"/>
        </w:rPr>
        <w:t>од</w:t>
      </w:r>
      <w:proofErr w:type="gramEnd"/>
      <w:r w:rsidRPr="00023837">
        <w:rPr>
          <w:rFonts w:ascii="Times New Roman" w:hAnsi="Times New Roman"/>
          <w:color w:val="000000"/>
          <w:sz w:val="24"/>
          <w:szCs w:val="24"/>
        </w:rPr>
        <w:t xml:space="preserve"> 30%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до </w:t>
      </w:r>
      <w:r w:rsidRPr="00023837">
        <w:rPr>
          <w:rFonts w:ascii="Times New Roman" w:hAnsi="Times New Roman"/>
          <w:color w:val="000000"/>
          <w:sz w:val="24"/>
          <w:szCs w:val="24"/>
        </w:rPr>
        <w:t xml:space="preserve">49%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- </w:t>
      </w:r>
      <w:r w:rsidRPr="00023837">
        <w:rPr>
          <w:rFonts w:ascii="Times New Roman" w:hAnsi="Times New Roman"/>
          <w:color w:val="000000"/>
          <w:sz w:val="24"/>
          <w:szCs w:val="24"/>
        </w:rPr>
        <w:t>довољан (2)</w:t>
      </w:r>
      <w:r w:rsidR="001260C8">
        <w:rPr>
          <w:rFonts w:ascii="Times New Roman" w:hAnsi="Times New Roman"/>
          <w:color w:val="000000"/>
          <w:sz w:val="24"/>
          <w:szCs w:val="24"/>
          <w:lang w:val="sr-Cyrl-RS"/>
        </w:rPr>
        <w:t>;</w:t>
      </w:r>
    </w:p>
    <w:p w14:paraId="1FE0D2D0" w14:textId="48B9F6E8" w:rsidR="00166871" w:rsidRPr="001260C8" w:rsidRDefault="00166871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 xml:space="preserve">• </w:t>
      </w:r>
      <w:proofErr w:type="gramStart"/>
      <w:r w:rsidRPr="00023837">
        <w:rPr>
          <w:rFonts w:ascii="Times New Roman" w:hAnsi="Times New Roman"/>
          <w:color w:val="000000"/>
          <w:sz w:val="24"/>
          <w:szCs w:val="24"/>
        </w:rPr>
        <w:t>испод</w:t>
      </w:r>
      <w:proofErr w:type="gramEnd"/>
      <w:r w:rsidRPr="00023837">
        <w:rPr>
          <w:rFonts w:ascii="Times New Roman" w:hAnsi="Times New Roman"/>
          <w:color w:val="000000"/>
          <w:sz w:val="24"/>
          <w:szCs w:val="24"/>
        </w:rPr>
        <w:t xml:space="preserve"> 30% 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- </w:t>
      </w:r>
      <w:r w:rsidRPr="00023837">
        <w:rPr>
          <w:rFonts w:ascii="Times New Roman" w:hAnsi="Times New Roman"/>
          <w:color w:val="000000"/>
          <w:sz w:val="24"/>
          <w:szCs w:val="24"/>
        </w:rPr>
        <w:t>недовољан (1)</w:t>
      </w:r>
      <w:r w:rsidR="001260C8">
        <w:rPr>
          <w:rFonts w:ascii="Times New Roman" w:hAnsi="Times New Roman"/>
          <w:color w:val="000000"/>
          <w:sz w:val="24"/>
          <w:szCs w:val="24"/>
          <w:lang w:val="sr-Cyrl-RS"/>
        </w:rPr>
        <w:t>.</w:t>
      </w:r>
    </w:p>
    <w:p w14:paraId="44FBF8C7" w14:textId="1183BD64" w:rsidR="00995A1F" w:rsidRPr="00995A1F" w:rsidRDefault="001260C8" w:rsidP="00995A1F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ab/>
      </w:r>
      <w:r w:rsidR="00995A1F">
        <w:rPr>
          <w:rFonts w:ascii="Times New Roman" w:hAnsi="Times New Roman"/>
          <w:color w:val="000000"/>
          <w:sz w:val="24"/>
          <w:szCs w:val="24"/>
        </w:rPr>
        <w:t>*</w:t>
      </w:r>
      <w:r w:rsidR="00995A1F" w:rsidRPr="00995A1F">
        <w:rPr>
          <w:rFonts w:ascii="Times New Roman" w:hAnsi="Times New Roman"/>
          <w:sz w:val="24"/>
          <w:szCs w:val="24"/>
          <w:lang w:val="sr-Cyrl-RS"/>
        </w:rPr>
        <w:t xml:space="preserve"> Напомена: Одступања у скали оцењивања могу бити до 3%</w:t>
      </w:r>
    </w:p>
    <w:p w14:paraId="2F2B44D9" w14:textId="6DF987B3" w:rsidR="00166871" w:rsidRDefault="00166871" w:rsidP="001260C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>.</w:t>
      </w:r>
    </w:p>
    <w:p w14:paraId="2141FDA9" w14:textId="77777777" w:rsidR="001260C8" w:rsidRPr="001260C8" w:rsidRDefault="001260C8" w:rsidP="001260C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RS"/>
        </w:rPr>
      </w:pPr>
    </w:p>
    <w:p w14:paraId="67319999" w14:textId="1E7EB835" w:rsidR="002A1F4A" w:rsidRPr="00023837" w:rsidRDefault="00166871" w:rsidP="00D125F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23837">
        <w:rPr>
          <w:rFonts w:ascii="Times New Roman" w:hAnsi="Times New Roman"/>
          <w:color w:val="000000"/>
          <w:sz w:val="24"/>
          <w:szCs w:val="24"/>
        </w:rPr>
        <w:t>Уколико ученик стиче образовање по ИОП-у 1 или ИОП-у 2, оцењује се на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основу ангажовања и степена остварености исхода уз прилагођавање начина и поступка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оцењивања према Правилнику о оце</w:t>
      </w:r>
      <w:r w:rsidRPr="00023837">
        <w:rPr>
          <w:rFonts w:ascii="Times New Roman" w:hAnsi="Times New Roman"/>
          <w:color w:val="000000"/>
          <w:sz w:val="24"/>
          <w:szCs w:val="24"/>
          <w:lang w:val="sr-Cyrl-RS"/>
        </w:rPr>
        <w:t>њ</w:t>
      </w:r>
      <w:r w:rsidRPr="00023837">
        <w:rPr>
          <w:rFonts w:ascii="Times New Roman" w:hAnsi="Times New Roman"/>
          <w:color w:val="000000"/>
          <w:sz w:val="24"/>
          <w:szCs w:val="24"/>
        </w:rPr>
        <w:t>ивању ученика у основном образовању и васпитању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Pr="00023837">
        <w:rPr>
          <w:rFonts w:ascii="Times New Roman" w:hAnsi="Times New Roman"/>
          <w:color w:val="000000"/>
          <w:sz w:val="24"/>
          <w:szCs w:val="24"/>
        </w:rPr>
        <w:t>(„Службени гласник РС</w:t>
      </w:r>
      <w:proofErr w:type="gramStart"/>
      <w:r w:rsidRPr="00023837">
        <w:rPr>
          <w:rFonts w:ascii="Times New Roman" w:hAnsi="Times New Roman"/>
          <w:color w:val="000000"/>
          <w:sz w:val="24"/>
          <w:szCs w:val="24"/>
        </w:rPr>
        <w:t>“ број</w:t>
      </w:r>
      <w:proofErr w:type="gramEnd"/>
      <w:r w:rsidRPr="00023837">
        <w:rPr>
          <w:rFonts w:ascii="Times New Roman" w:hAnsi="Times New Roman"/>
          <w:color w:val="000000"/>
          <w:sz w:val="24"/>
          <w:szCs w:val="24"/>
        </w:rPr>
        <w:t xml:space="preserve"> 34/2019, 59/2020 и 81/2020).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4C7A8C" w:rsidRPr="00023837">
        <w:rPr>
          <w:rFonts w:ascii="Times New Roman" w:hAnsi="Times New Roman"/>
          <w:color w:val="000000"/>
          <w:sz w:val="24"/>
          <w:szCs w:val="24"/>
        </w:rPr>
        <w:t>Вредновање је усмерено на подстицање ученика на активно учествовање у настави и</w:t>
      </w:r>
      <w:r w:rsidR="004C7A8C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4C7A8C" w:rsidRPr="00023837">
        <w:rPr>
          <w:rFonts w:ascii="Times New Roman" w:hAnsi="Times New Roman"/>
          <w:color w:val="000000"/>
          <w:sz w:val="24"/>
          <w:szCs w:val="24"/>
        </w:rPr>
        <w:t>ваннаставним активностима, развијању његовог самопоуздања и осећаја напредовања.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4C7A8C" w:rsidRPr="00023837">
        <w:rPr>
          <w:rFonts w:ascii="Times New Roman" w:hAnsi="Times New Roman"/>
          <w:color w:val="000000"/>
          <w:sz w:val="24"/>
          <w:szCs w:val="24"/>
        </w:rPr>
        <w:t xml:space="preserve">При евалуацији </w:t>
      </w:r>
      <w:r w:rsidR="004C7A8C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постигнућа </w:t>
      </w:r>
      <w:r w:rsidR="004C7A8C" w:rsidRPr="00023837">
        <w:rPr>
          <w:rFonts w:ascii="Times New Roman" w:hAnsi="Times New Roman"/>
          <w:color w:val="000000"/>
          <w:sz w:val="24"/>
          <w:szCs w:val="24"/>
        </w:rPr>
        <w:t>ученика који раде по ИОП-у примењује се индивидуални приступ</w:t>
      </w:r>
      <w:r w:rsidR="00D125F8">
        <w:rPr>
          <w:rFonts w:ascii="Times New Roman" w:hAnsi="Times New Roman"/>
          <w:color w:val="000000"/>
          <w:sz w:val="24"/>
          <w:szCs w:val="24"/>
          <w:lang w:val="sr-Cyrl-RS"/>
        </w:rPr>
        <w:t>,</w:t>
      </w:r>
      <w:r w:rsidR="004C7A8C" w:rsidRPr="00023837">
        <w:rPr>
          <w:rFonts w:ascii="Times New Roman" w:hAnsi="Times New Roman"/>
          <w:color w:val="000000"/>
          <w:sz w:val="24"/>
          <w:szCs w:val="24"/>
        </w:rPr>
        <w:t xml:space="preserve"> у</w:t>
      </w:r>
      <w:r w:rsidR="004C7A8C" w:rsidRPr="00023837">
        <w:rPr>
          <w:rFonts w:ascii="Times New Roman" w:hAnsi="Times New Roman"/>
          <w:color w:val="000000"/>
          <w:sz w:val="24"/>
          <w:szCs w:val="24"/>
          <w:lang w:val="sr-Cyrl-RS"/>
        </w:rPr>
        <w:t xml:space="preserve"> </w:t>
      </w:r>
      <w:r w:rsidR="004C7A8C" w:rsidRPr="00023837">
        <w:rPr>
          <w:rFonts w:ascii="Times New Roman" w:hAnsi="Times New Roman"/>
          <w:color w:val="000000"/>
          <w:sz w:val="24"/>
          <w:szCs w:val="24"/>
        </w:rPr>
        <w:t>сарадњи са педагошко-психолошком службом школе.</w:t>
      </w:r>
    </w:p>
    <w:tbl>
      <w:tblPr>
        <w:tblpPr w:leftFromText="180" w:rightFromText="180" w:vertAnchor="page" w:horzAnchor="margin" w:tblpY="11541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402"/>
        <w:gridCol w:w="3686"/>
        <w:gridCol w:w="3969"/>
      </w:tblGrid>
      <w:tr w:rsidR="00E36B45" w:rsidRPr="00023837" w14:paraId="5E4796D2" w14:textId="77777777" w:rsidTr="00A12300">
        <w:trPr>
          <w:trHeight w:val="580"/>
        </w:trPr>
        <w:tc>
          <w:tcPr>
            <w:tcW w:w="14454" w:type="dxa"/>
            <w:gridSpan w:val="4"/>
            <w:noWrap/>
          </w:tcPr>
          <w:p w14:paraId="7FCFB45F" w14:textId="52EEC5F2" w:rsidR="00E36B45" w:rsidRPr="00023837" w:rsidRDefault="00A72300" w:rsidP="00A723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E36B45" w:rsidRPr="00023837" w14:paraId="5CF61DDC" w14:textId="77777777" w:rsidTr="00A12300">
        <w:trPr>
          <w:trHeight w:val="353"/>
        </w:trPr>
        <w:tc>
          <w:tcPr>
            <w:tcW w:w="14454" w:type="dxa"/>
            <w:gridSpan w:val="4"/>
            <w:noWrap/>
          </w:tcPr>
          <w:p w14:paraId="7B71EF4C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ЈЕЗИК</w:t>
            </w:r>
          </w:p>
        </w:tc>
      </w:tr>
      <w:tr w:rsidR="00E36B45" w:rsidRPr="00023837" w14:paraId="01B20462" w14:textId="77777777" w:rsidTr="00A12300">
        <w:trPr>
          <w:trHeight w:val="580"/>
        </w:trPr>
        <w:tc>
          <w:tcPr>
            <w:tcW w:w="14454" w:type="dxa"/>
            <w:gridSpan w:val="4"/>
            <w:noWrap/>
          </w:tcPr>
          <w:p w14:paraId="68E46673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Cs/>
                <w:i/>
                <w:sz w:val="24"/>
                <w:szCs w:val="24"/>
              </w:rPr>
              <w:t>Исходи:</w:t>
            </w:r>
          </w:p>
          <w:p w14:paraId="1D3B2857" w14:textId="77777777" w:rsidR="00E36B45" w:rsidRPr="004A7D9A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01874DED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одре</w:t>
            </w: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ru-RU"/>
              </w:rPr>
              <w:t>ди</w:t>
            </w: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 xml:space="preserve"> основне граматичке категорије именица, придева и глагола;</w:t>
            </w:r>
          </w:p>
          <w:p w14:paraId="3EC5390A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разликује врсте (и подврсте) речи у типичним случајевима;</w:t>
            </w:r>
          </w:p>
          <w:p w14:paraId="2F2A1A76" w14:textId="27CF5286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подели речи на крају реда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7D460066" w14:textId="7B13CC5F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одреди управни и неуправни говор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018A399A" w14:textId="419464B4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зна где се пише велико слово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2ED075D4" w14:textId="74E82188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правилно пише присвојне придеве изведене од властитих именица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0E45184B" w14:textId="085B5DF0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правилно пише речцу не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0BC19ECC" w14:textId="342F79A9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правилно пише наводнике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1DF5B404" w14:textId="1C5B0816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правилно пише сугласник ј</w:t>
            </w:r>
            <w:r w:rsidR="002676D5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;</w:t>
            </w:r>
          </w:p>
          <w:p w14:paraId="7607CC9D" w14:textId="0ABB0E9C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правилно пише скраћенице за мерне јединице</w:t>
            </w:r>
            <w:r w:rsidR="003C4A6B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.</w:t>
            </w:r>
          </w:p>
          <w:p w14:paraId="24418C59" w14:textId="77777777" w:rsidR="00E36B45" w:rsidRPr="00023837" w:rsidRDefault="00E36B45" w:rsidP="00023837">
            <w:pPr>
              <w:pStyle w:val="yiv8986623244msonospacing"/>
              <w:widowControl w:val="0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</w:p>
        </w:tc>
      </w:tr>
      <w:tr w:rsidR="00E36B45" w:rsidRPr="00023837" w14:paraId="76EF57E6" w14:textId="77777777" w:rsidTr="00A12300">
        <w:tc>
          <w:tcPr>
            <w:tcW w:w="3397" w:type="dxa"/>
            <w:noWrap/>
          </w:tcPr>
          <w:p w14:paraId="255ED31C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402" w:type="dxa"/>
            <w:noWrap/>
          </w:tcPr>
          <w:p w14:paraId="41D592CB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686" w:type="dxa"/>
            <w:noWrap/>
          </w:tcPr>
          <w:p w14:paraId="396D5A60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969" w:type="dxa"/>
            <w:noWrap/>
          </w:tcPr>
          <w:p w14:paraId="3330EC8B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E36B45" w:rsidRPr="00023837" w14:paraId="7B9051D3" w14:textId="77777777" w:rsidTr="00A72300">
        <w:trPr>
          <w:trHeight w:val="3913"/>
        </w:trPr>
        <w:tc>
          <w:tcPr>
            <w:tcW w:w="3397" w:type="dxa"/>
            <w:noWrap/>
          </w:tcPr>
          <w:p w14:paraId="05D0C74C" w14:textId="09916A75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Ученик уз помоћ препознаје основне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граматичке категорије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именице, придеве и глаголе;</w:t>
            </w:r>
          </w:p>
          <w:p w14:paraId="357A6D66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Уз помоћ разликује управни од неуправног говора, дели речи на крају реда, пише велико слово, речцу не, наводнике, сугласник ј, скраћенице за мерне јединице.</w:t>
            </w:r>
          </w:p>
          <w:p w14:paraId="34C3C423" w14:textId="225F3652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402" w:type="dxa"/>
            <w:noWrap/>
          </w:tcPr>
          <w:p w14:paraId="554843A3" w14:textId="2E78352C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Ученик препознаје основне граматичке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категорије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именице, придеве и глаголе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8641AD" w14:textId="34EE3890" w:rsidR="00B5190A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-Уз мањи подстицај уме да подели речи на крају реда, правилно да напише велико слово, присвојне придеве изведене од властитих именица, речцу не, наводнике, сугласник ј, скраћенице за мерне јединице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57A4A6" w14:textId="0FB98C1B" w:rsidR="00E36B45" w:rsidRPr="00023837" w:rsidRDefault="00B519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hAnsi="Times New Roman"/>
                <w:sz w:val="24"/>
                <w:szCs w:val="24"/>
              </w:rPr>
              <w:t>Углавном уме да одреди управни и неуправни говор.</w:t>
            </w:r>
          </w:p>
          <w:p w14:paraId="4D544560" w14:textId="77777777" w:rsidR="00D6260A" w:rsidRPr="00023837" w:rsidRDefault="00D626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noWrap/>
          </w:tcPr>
          <w:p w14:paraId="34F6623F" w14:textId="5C63DADB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Ученик уз мању помоћ одређује основне граматичке категорије: именице, придеве и глаголе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19C685C5" w14:textId="49EE7078" w:rsidR="003147EB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3147E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Одређује управни и неуправни говор и даје једноставне примере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2922F1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Даје једноставне примере и правилно пише велико слово, присвојне придеве изведене од властитих именица, речцу не, наводнике, сугласник ј, скраћенице за мерне јединице. </w:t>
            </w:r>
          </w:p>
          <w:p w14:paraId="377F34CB" w14:textId="77777777" w:rsidR="00FC403E" w:rsidRPr="00023837" w:rsidRDefault="00FC403E" w:rsidP="000238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23D3B7" w14:textId="0FB47A5A" w:rsidR="00FC403E" w:rsidRPr="001260C8" w:rsidRDefault="00FC403E" w:rsidP="000238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969" w:type="dxa"/>
            <w:noWrap/>
          </w:tcPr>
          <w:p w14:paraId="587E0299" w14:textId="49706D8C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Ученик одређује и даје сопствене примере за основне граматичке категорије: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именице, придеве и глаголе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1816DCA7" w14:textId="512AE48C" w:rsidR="00D6260A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Разликује врсте и подврсте речи у типичним случајевима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75368FCE" w14:textId="78B4A855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Самостално дели речи на крају реда, одређује управни и неуправни говор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4937C513" w14:textId="59CC802D" w:rsidR="00850C06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Правилно пише велико слово, присвојне придеве изведене од властитих именица, речцу не, наводнике, сугласник ј, скраћенице за мерне јединице.</w:t>
            </w:r>
          </w:p>
        </w:tc>
      </w:tr>
      <w:tr w:rsidR="00E36B45" w:rsidRPr="00023837" w14:paraId="1894C6A7" w14:textId="77777777" w:rsidTr="00A12300">
        <w:tc>
          <w:tcPr>
            <w:tcW w:w="14454" w:type="dxa"/>
            <w:gridSpan w:val="4"/>
            <w:noWrap/>
          </w:tcPr>
          <w:p w14:paraId="6AA00961" w14:textId="2D3D34C9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КЊИЖЕВНОСТ</w:t>
            </w:r>
          </w:p>
        </w:tc>
      </w:tr>
      <w:tr w:rsidR="00E36B45" w:rsidRPr="00023837" w14:paraId="1945CA18" w14:textId="77777777" w:rsidTr="00A12300">
        <w:tc>
          <w:tcPr>
            <w:tcW w:w="14454" w:type="dxa"/>
            <w:gridSpan w:val="4"/>
            <w:noWrap/>
          </w:tcPr>
          <w:p w14:paraId="1E95A42D" w14:textId="77777777" w:rsidR="00E36B45" w:rsidRPr="00023837" w:rsidRDefault="00E36B45" w:rsidP="00023837">
            <w:pPr>
              <w:tabs>
                <w:tab w:val="left" w:pos="144"/>
                <w:tab w:val="left" w:pos="294"/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</w:rPr>
              <w:t>Исходи:</w:t>
            </w:r>
          </w:p>
          <w:p w14:paraId="6DC80BF7" w14:textId="77777777" w:rsidR="00E36B45" w:rsidRPr="004A7D9A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2E7FF6B9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чита са разумевањем различите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текстове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; </w:t>
            </w:r>
          </w:p>
          <w:p w14:paraId="7E28D193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опише свој доживљај прочитаних књижевних дела;</w:t>
            </w:r>
          </w:p>
          <w:p w14:paraId="7EFCE158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изнесе своје мишљење о тексту;</w:t>
            </w:r>
          </w:p>
          <w:p w14:paraId="465DF15E" w14:textId="77777777" w:rsidR="00E36B45" w:rsidRPr="00023837" w:rsidRDefault="00E36B45" w:rsidP="006D5460">
            <w:pPr>
              <w:numPr>
                <w:ilvl w:val="0"/>
                <w:numId w:val="5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разликује књижевне врсте: лирску и епску песму, причу, басну, бајку, роман и драмски текст;</w:t>
            </w:r>
          </w:p>
          <w:p w14:paraId="1D017B7E" w14:textId="77777777" w:rsidR="00E36B45" w:rsidRPr="00023837" w:rsidRDefault="00E36B45" w:rsidP="006D5460">
            <w:pPr>
              <w:numPr>
                <w:ilvl w:val="0"/>
                <w:numId w:val="5"/>
              </w:numPr>
              <w:spacing w:after="0" w:line="240" w:lineRule="auto"/>
              <w:ind w:left="0" w:hanging="18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hAnsi="Times New Roman"/>
                <w:noProof/>
                <w:sz w:val="24"/>
                <w:szCs w:val="24"/>
              </w:rPr>
              <w:t>одреди тему, редослед догађаја, време и место дешавања у прочитаном тексту;</w:t>
            </w:r>
          </w:p>
          <w:p w14:paraId="5CEB4A2B" w14:textId="77777777" w:rsidR="00E36B45" w:rsidRPr="00023837" w:rsidRDefault="00E36B45" w:rsidP="006D5460">
            <w:pPr>
              <w:numPr>
                <w:ilvl w:val="0"/>
                <w:numId w:val="5"/>
              </w:numPr>
              <w:spacing w:after="0" w:line="240" w:lineRule="auto"/>
              <w:ind w:left="0" w:hanging="18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hAnsi="Times New Roman"/>
                <w:noProof/>
                <w:sz w:val="24"/>
                <w:szCs w:val="24"/>
              </w:rPr>
              <w:t>именује главне и споредне ликове и разликује њихове позитивне и негативне особине;</w:t>
            </w:r>
          </w:p>
          <w:p w14:paraId="498932B4" w14:textId="3C8C5F0D" w:rsidR="00E36B45" w:rsidRPr="00023837" w:rsidRDefault="00E36B45" w:rsidP="006D5460">
            <w:pPr>
              <w:numPr>
                <w:ilvl w:val="0"/>
                <w:numId w:val="5"/>
              </w:numPr>
              <w:spacing w:after="0" w:line="240" w:lineRule="auto"/>
              <w:ind w:left="0" w:hanging="18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hAnsi="Times New Roman"/>
                <w:noProof/>
                <w:sz w:val="24"/>
                <w:szCs w:val="24"/>
              </w:rPr>
              <w:t>уочи основне одлике лирске песме (стих, строфа и рима);</w:t>
            </w:r>
          </w:p>
          <w:p w14:paraId="2F6B107D" w14:textId="77777777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разуме пренесено значење пословице и басне и њихову поучност;</w:t>
            </w:r>
          </w:p>
          <w:p w14:paraId="396450DF" w14:textId="77777777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разуме идеје књижевног дела;</w:t>
            </w:r>
          </w:p>
          <w:p w14:paraId="587F3D19" w14:textId="77777777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уочи основне одлике народне  бајке;</w:t>
            </w:r>
          </w:p>
          <w:p w14:paraId="56E7FEB2" w14:textId="42B8E5CE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разликује народну од ауторске бајке;</w:t>
            </w:r>
          </w:p>
          <w:p w14:paraId="1D22E395" w14:textId="77777777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lastRenderedPageBreak/>
              <w:t>уочи основне одлике народне епске песме;</w:t>
            </w:r>
          </w:p>
          <w:p w14:paraId="5E819AB4" w14:textId="77777777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уочи поређење у књижевном делу и разуме његову улогу;</w:t>
            </w:r>
          </w:p>
          <w:p w14:paraId="2D18C17C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uz-Cyrl-UZ"/>
              </w:rPr>
              <w:t xml:space="preserve">разликује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опис од приповедања у књижевном делу;</w:t>
            </w:r>
          </w:p>
          <w:p w14:paraId="29C38093" w14:textId="77777777" w:rsidR="00E36B45" w:rsidRPr="00023837" w:rsidRDefault="00E36B45" w:rsidP="006D5460">
            <w:pPr>
              <w:numPr>
                <w:ilvl w:val="0"/>
                <w:numId w:val="4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покаже примере дијалога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у песми, причи и драмском тексту;</w:t>
            </w:r>
          </w:p>
          <w:p w14:paraId="4C2848AA" w14:textId="77777777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уочи хумор у књижевном делу;</w:t>
            </w:r>
          </w:p>
          <w:p w14:paraId="4078839D" w14:textId="77777777" w:rsidR="00E36B45" w:rsidRPr="00023837" w:rsidRDefault="00E36B45" w:rsidP="006D5460">
            <w:pPr>
              <w:numPr>
                <w:ilvl w:val="0"/>
                <w:numId w:val="5"/>
              </w:numPr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чита текст поштујући интонацију реченице/стиха;</w:t>
            </w:r>
          </w:p>
          <w:p w14:paraId="6A5E006A" w14:textId="77777777" w:rsidR="00E36B45" w:rsidRPr="00023837" w:rsidRDefault="00E36B45" w:rsidP="006D5460">
            <w:pPr>
              <w:numPr>
                <w:ilvl w:val="0"/>
                <w:numId w:val="5"/>
              </w:numPr>
              <w:spacing w:after="0" w:line="240" w:lineRule="auto"/>
              <w:ind w:left="0" w:hanging="18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изражајно рецитује песму и чита прозни текст;</w:t>
            </w:r>
          </w:p>
          <w:p w14:paraId="3342CF4E" w14:textId="4CC3C9AC" w:rsidR="00E36B45" w:rsidRPr="00023837" w:rsidRDefault="00E36B45" w:rsidP="006D5460">
            <w:pPr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left="0" w:hanging="18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</w:rPr>
              <w:t>изводи драмске текстове</w:t>
            </w:r>
            <w:r w:rsidR="003C4A6B" w:rsidRPr="00023837">
              <w:rPr>
                <w:rFonts w:ascii="Times New Roman" w:eastAsia="Times New Roman" w:hAnsi="Times New Roman"/>
                <w:noProof/>
                <w:sz w:val="24"/>
                <w:szCs w:val="24"/>
                <w:shd w:val="clear" w:color="auto" w:fill="FFFFFF"/>
                <w:lang w:val="sr-Cyrl-RS"/>
              </w:rPr>
              <w:t>.</w:t>
            </w:r>
          </w:p>
          <w:p w14:paraId="2517B349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B45" w:rsidRPr="00023837" w14:paraId="4289DD33" w14:textId="77777777" w:rsidTr="00A12300">
        <w:tc>
          <w:tcPr>
            <w:tcW w:w="3397" w:type="dxa"/>
            <w:noWrap/>
          </w:tcPr>
          <w:p w14:paraId="2566B4A4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Довољан (2)</w:t>
            </w:r>
          </w:p>
        </w:tc>
        <w:tc>
          <w:tcPr>
            <w:tcW w:w="3402" w:type="dxa"/>
            <w:noWrap/>
          </w:tcPr>
          <w:p w14:paraId="702CBAB6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686" w:type="dxa"/>
            <w:noWrap/>
          </w:tcPr>
          <w:p w14:paraId="7F03CEBA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969" w:type="dxa"/>
            <w:noWrap/>
          </w:tcPr>
          <w:p w14:paraId="501EA417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E36B45" w:rsidRPr="00023837" w14:paraId="1B812BC8" w14:textId="77777777" w:rsidTr="00A12300">
        <w:tc>
          <w:tcPr>
            <w:tcW w:w="3397" w:type="dxa"/>
            <w:noWrap/>
          </w:tcPr>
          <w:p w14:paraId="3DF7B502" w14:textId="4A61286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D626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Препознаје делове песме: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строфа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стих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уз помоћ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2E7F281" w14:textId="70069D72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3147E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Повезује догађаје у причи уз помоћ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679712F" w14:textId="77777777" w:rsidR="00B5190A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3147E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Препознаје главне и споредне ликове; наводи ликове у причи;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примећујући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основне особине ликова уз помоћ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74F2477" w14:textId="3BF7FBF4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-Уз помоћ разликује бајку, драмски текст, басну, причу и роман;</w:t>
            </w:r>
          </w:p>
          <w:p w14:paraId="3236CEC2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Углавном научи песму и уз помоћ је рецитује;</w:t>
            </w:r>
          </w:p>
          <w:p w14:paraId="7BA6C71C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Уз помоћ и подстицај може да изведе једноставану улогу у драмском тексту;</w:t>
            </w:r>
          </w:p>
          <w:p w14:paraId="483166D2" w14:textId="7270EE42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Уз помоћ може да издвоји очигледну и јасну поуку басне; уме да препозна пословицу.</w:t>
            </w:r>
          </w:p>
          <w:p w14:paraId="2A4264A0" w14:textId="2283218D" w:rsidR="00E36B45" w:rsidRPr="001260C8" w:rsidRDefault="00E36B45" w:rsidP="0002383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3402" w:type="dxa"/>
            <w:noWrap/>
          </w:tcPr>
          <w:p w14:paraId="501B1BE6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Препознаје делове песме: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строфа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стих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уз помоћ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, препознаје песничке слике уз подстицај;</w:t>
            </w:r>
          </w:p>
          <w:p w14:paraId="3B0A3539" w14:textId="200A4A7C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Препознаје догађаје у причи и повезује их уз по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дсти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цај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  <w:r w:rsidR="00FC403E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Разврстава ликове на главне и споредне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препознаје основне  особине ликова уз по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дстицај;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023837">
              <w:rPr>
                <w:rFonts w:ascii="Times New Roman" w:hAnsi="Times New Roman"/>
                <w:sz w:val="24"/>
                <w:szCs w:val="24"/>
              </w:rPr>
              <w:t>- Разликује бајку, драмски текст, басну, причу и роман;</w:t>
            </w:r>
          </w:p>
          <w:p w14:paraId="11A8B06A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Рецитује песму уз мањи подстицај;</w:t>
            </w:r>
          </w:p>
          <w:p w14:paraId="0F848AC8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Уз мањи  подстицај може да изведе једноставнију улогу у драмском тексту;</w:t>
            </w:r>
          </w:p>
          <w:p w14:paraId="6ACCDDF1" w14:textId="6D29AA23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Уз подстицај издваја очигледну и јасну поуку басне; </w:t>
            </w:r>
          </w:p>
          <w:p w14:paraId="2326CCEC" w14:textId="6AC85574" w:rsidR="00E36B45" w:rsidRPr="001260C8" w:rsidRDefault="00E36B45" w:rsidP="001260C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proofErr w:type="gramStart"/>
            <w:r w:rsidRPr="00023837">
              <w:rPr>
                <w:rFonts w:ascii="Times New Roman" w:hAnsi="Times New Roman"/>
                <w:sz w:val="24"/>
                <w:szCs w:val="24"/>
              </w:rPr>
              <w:t>може  да</w:t>
            </w:r>
            <w:proofErr w:type="gramEnd"/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препозна пословицу.</w:t>
            </w:r>
          </w:p>
          <w:p w14:paraId="79AB5DDF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noWrap/>
          </w:tcPr>
          <w:p w14:paraId="3E3D3F4E" w14:textId="1C403C3E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Разликује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делове песме: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строфа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стих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B6119EF" w14:textId="77777777" w:rsidR="003C4A6B" w:rsidRPr="00023837" w:rsidRDefault="00CB1B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И</w:t>
            </w:r>
            <w:r w:rsidR="00E36B4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зражава доживљај песме те издваја песничке слике</w:t>
            </w:r>
            <w:r w:rsidR="00E36B45"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EB26096" w14:textId="572CE20E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Уочава временску повезаност догађаја у причи и наводи правилан редослед радње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Издваја главне и споредне ликове; објашњава основне особине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023837">
              <w:rPr>
                <w:rFonts w:ascii="Times New Roman" w:hAnsi="Times New Roman"/>
                <w:sz w:val="24"/>
                <w:szCs w:val="24"/>
              </w:rPr>
              <w:t>- Уме да опише главне карактеристике књижевне врсте;</w:t>
            </w:r>
          </w:p>
          <w:p w14:paraId="2C303EBF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Изражајно рецитује песму;</w:t>
            </w:r>
          </w:p>
          <w:p w14:paraId="51E40093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Самостално изводи улоге у драмском тексту;</w:t>
            </w:r>
          </w:p>
          <w:p w14:paraId="7B93FF4F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Самостално издваја поуку у басни, уме да објасни неке пословице.</w:t>
            </w:r>
          </w:p>
          <w:p w14:paraId="32F6E36A" w14:textId="1DFA888C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noWrap/>
          </w:tcPr>
          <w:p w14:paraId="447F3572" w14:textId="77777777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Самостално разликује делове песме: </w:t>
            </w:r>
          </w:p>
          <w:p w14:paraId="5F322B62" w14:textId="67FE278D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Изражава доживљај песме и песничке слике уз давање примера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>- Објашњава узрочно-пос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л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едичну временску повезаност догађаја у причи и износи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правилан редослед радње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ECBFEC8" w14:textId="77777777" w:rsidR="00CB1B77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Разликује главне и споредне ликове и 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поређује их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; </w:t>
            </w:r>
          </w:p>
          <w:p w14:paraId="22B727B2" w14:textId="66685FAE" w:rsidR="00E36B45" w:rsidRPr="00023837" w:rsidRDefault="00CB1B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О</w:t>
            </w:r>
            <w:r w:rsidR="00E36B4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бјашњава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E36B4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особине ликова и наводи прим</w:t>
            </w:r>
            <w:r w:rsidR="00E36B45" w:rsidRPr="00023837">
              <w:rPr>
                <w:rFonts w:ascii="Times New Roman" w:hAnsi="Times New Roman"/>
                <w:sz w:val="24"/>
                <w:szCs w:val="24"/>
              </w:rPr>
              <w:t>е</w:t>
            </w:r>
            <w:r w:rsidR="00E36B4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ре</w:t>
            </w:r>
            <w:r w:rsidR="00E36B45"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BDC29A1" w14:textId="4D2B82C8" w:rsidR="00CB1B77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Самостално описује главне карактеристике књижевне врсте дајући примере;</w:t>
            </w:r>
          </w:p>
          <w:p w14:paraId="677A8A04" w14:textId="1835CF12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Самостално и изражајно рецитује доносећи доживљај песме слушаоцу;</w:t>
            </w:r>
          </w:p>
          <w:p w14:paraId="5E8F93B9" w14:textId="77777777" w:rsidR="00CB1B77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Самостално и изражајно изводи улоге у драмском тексту; </w:t>
            </w:r>
          </w:p>
          <w:p w14:paraId="630D97B0" w14:textId="45231000" w:rsidR="00E36B45" w:rsidRPr="00023837" w:rsidRDefault="00E36B45" w:rsidP="00023837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- Самостално издваја поуке у басни, самостално објашња</w:t>
            </w:r>
            <w:r w:rsidR="0031391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ва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пословице.</w:t>
            </w:r>
          </w:p>
        </w:tc>
      </w:tr>
      <w:tr w:rsidR="00E36B45" w:rsidRPr="00023837" w14:paraId="5C6EC48D" w14:textId="77777777" w:rsidTr="00A12300">
        <w:tc>
          <w:tcPr>
            <w:tcW w:w="14454" w:type="dxa"/>
            <w:gridSpan w:val="4"/>
            <w:noWrap/>
          </w:tcPr>
          <w:p w14:paraId="45796043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ЈЕЗИЧКА КУЛТУРА</w:t>
            </w:r>
          </w:p>
        </w:tc>
      </w:tr>
      <w:tr w:rsidR="00E36B45" w:rsidRPr="00023837" w14:paraId="34198E96" w14:textId="77777777" w:rsidTr="00A12300">
        <w:tc>
          <w:tcPr>
            <w:tcW w:w="14454" w:type="dxa"/>
            <w:gridSpan w:val="4"/>
            <w:noWrap/>
          </w:tcPr>
          <w:p w14:paraId="207749BD" w14:textId="77777777" w:rsidR="00E36B45" w:rsidRPr="00023837" w:rsidRDefault="00E36B45" w:rsidP="00023837">
            <w:pPr>
              <w:pStyle w:val="NoSpacing"/>
              <w:tabs>
                <w:tab w:val="left" w:pos="176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</w:rPr>
              <w:t>Исходи:</w:t>
            </w:r>
          </w:p>
          <w:p w14:paraId="1B549C72" w14:textId="77777777" w:rsidR="00E36B45" w:rsidRPr="004A7D9A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18029184" w14:textId="02F74716" w:rsidR="00E36B45" w:rsidRPr="00023837" w:rsidRDefault="00D125F8" w:rsidP="006D5460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eastAsia="Times New Roman" w:hAnsi="Times New Roman"/>
                <w:noProof/>
                <w:sz w:val="24"/>
                <w:szCs w:val="24"/>
              </w:rPr>
              <w:t>јасно и разговетно изговори обавештајну, упитну и заповедну реченицу, поштујући одговарајућу интонацију и логички акценат, паузе, брзину и темпо;</w:t>
            </w:r>
          </w:p>
          <w:p w14:paraId="35952F19" w14:textId="2A57A66B" w:rsidR="00E36B45" w:rsidRPr="00023837" w:rsidRDefault="00D125F8" w:rsidP="006D5460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hAnsi="Times New Roman"/>
                <w:noProof/>
                <w:sz w:val="24"/>
                <w:szCs w:val="24"/>
              </w:rPr>
              <w:t>споји више реченица у краћу и дужу целину;</w:t>
            </w:r>
          </w:p>
          <w:p w14:paraId="373CAA20" w14:textId="0B8353F3" w:rsidR="00E36B45" w:rsidRPr="00023837" w:rsidRDefault="00D125F8" w:rsidP="006D5460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eastAsia="Times New Roman" w:hAnsi="Times New Roman"/>
                <w:noProof/>
                <w:sz w:val="24"/>
                <w:szCs w:val="24"/>
              </w:rPr>
              <w:t>препричава, прича и описује и на сажет и на опширан начин;</w:t>
            </w:r>
          </w:p>
          <w:p w14:paraId="2D575183" w14:textId="3230EC19" w:rsidR="00E36B45" w:rsidRPr="00023837" w:rsidRDefault="00D125F8" w:rsidP="006D5460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eastAsia="Times New Roman" w:hAnsi="Times New Roman"/>
                <w:noProof/>
                <w:sz w:val="24"/>
                <w:szCs w:val="24"/>
              </w:rPr>
              <w:t>извештава о догађајима водећи рачуна о прецизности, тачности, објективности  и сажетости;</w:t>
            </w:r>
          </w:p>
          <w:p w14:paraId="09DED7CC" w14:textId="0C29CB68" w:rsidR="00E36B45" w:rsidRPr="00023837" w:rsidRDefault="00D125F8" w:rsidP="006D5460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eastAsia="Times New Roman" w:hAnsi="Times New Roman"/>
                <w:sz w:val="24"/>
                <w:szCs w:val="24"/>
              </w:rPr>
              <w:t>одређује речи истог, сличног,</w:t>
            </w:r>
            <w:r w:rsidR="00B5190A" w:rsidRPr="00023837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E36B45" w:rsidRPr="00023837">
              <w:rPr>
                <w:rFonts w:ascii="Times New Roman" w:eastAsia="Times New Roman" w:hAnsi="Times New Roman"/>
                <w:sz w:val="24"/>
                <w:szCs w:val="24"/>
              </w:rPr>
              <w:t>супротног, умањеног и увећаног значења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;</w:t>
            </w:r>
          </w:p>
          <w:p w14:paraId="45097258" w14:textId="3A6D178B" w:rsidR="00E36B45" w:rsidRPr="00023837" w:rsidRDefault="00D125F8" w:rsidP="006D5460">
            <w:pPr>
              <w:numPr>
                <w:ilvl w:val="0"/>
                <w:numId w:val="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eastAsia="Times New Roman" w:hAnsi="Times New Roman"/>
                <w:sz w:val="24"/>
                <w:szCs w:val="24"/>
              </w:rPr>
              <w:t>саставља приче на основу задатог почетка, мења крај приче, наставља причу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;</w:t>
            </w:r>
          </w:p>
          <w:p w14:paraId="16746D84" w14:textId="062D0345" w:rsidR="00E36B45" w:rsidRPr="00023837" w:rsidRDefault="00D125F8" w:rsidP="006D5460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36B45" w:rsidRPr="00023837">
              <w:rPr>
                <w:rFonts w:ascii="Times New Roman" w:eastAsia="Times New Roman" w:hAnsi="Times New Roman"/>
                <w:sz w:val="24"/>
                <w:szCs w:val="24"/>
              </w:rPr>
              <w:t>пише правилно диктат и аутодиктат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.</w:t>
            </w:r>
          </w:p>
          <w:p w14:paraId="0B9A28BD" w14:textId="77777777" w:rsidR="00E36B45" w:rsidRPr="00023837" w:rsidRDefault="00E36B45" w:rsidP="00023837">
            <w:pPr>
              <w:pStyle w:val="ListParagraph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36B45" w:rsidRPr="00023837" w14:paraId="0E9B9097" w14:textId="77777777" w:rsidTr="00A12300">
        <w:tc>
          <w:tcPr>
            <w:tcW w:w="3397" w:type="dxa"/>
            <w:noWrap/>
          </w:tcPr>
          <w:p w14:paraId="537FE59C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402" w:type="dxa"/>
            <w:noWrap/>
          </w:tcPr>
          <w:p w14:paraId="6C9878B2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686" w:type="dxa"/>
            <w:noWrap/>
          </w:tcPr>
          <w:p w14:paraId="305B3B80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969" w:type="dxa"/>
            <w:noWrap/>
          </w:tcPr>
          <w:p w14:paraId="37067AA3" w14:textId="77777777" w:rsidR="00E36B45" w:rsidRPr="00023837" w:rsidRDefault="00E36B4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E36B45" w:rsidRPr="00023837" w14:paraId="0B70E765" w14:textId="77777777" w:rsidTr="00A12300">
        <w:tc>
          <w:tcPr>
            <w:tcW w:w="3397" w:type="dxa"/>
            <w:noWrap/>
          </w:tcPr>
          <w:p w14:paraId="0106AE60" w14:textId="4CD3C05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Уз помоћ саставља и изговара једноставну обавештајну, упитну и заповедну реченицу, спаја више реченица у кратку целину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85C5138" w14:textId="0F065CCC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Уз помоћ препричава, прича и описује на сажет начин и извештава о догађајима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08A4C1F7" w14:textId="0A11A180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Делимично одређује речи истог, сличног, супротног, умањеног и увећаног значења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3B1E00C" w14:textId="3DC74FA1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Ретко саставља приче на основу задатог почетка, мења крај приче, наставља причу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4F100DC0" w14:textId="77777777" w:rsidR="00E36B45" w:rsidRPr="00023837" w:rsidRDefault="00E36B4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Често неправилно пише диктат и аутодиктат.</w:t>
            </w:r>
          </w:p>
          <w:p w14:paraId="49ECF27E" w14:textId="2F55123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noWrap/>
          </w:tcPr>
          <w:p w14:paraId="221FA637" w14:textId="645A6BE9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 Уз мању помоћ саставља и изговара обавештајну, упитну и заповедну реченицу, спаја више реченица у кратку целину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33848AC" w14:textId="7F783786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Уз мању помоћ препричава, прича и описује на сажет начин и извештава о догађајима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148CD46" w14:textId="08122EE2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Углавном самостално одређује речи истог, сличног, супротног, умањеног и увећаног значења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0F7A14A" w14:textId="7AB87473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Углавном саставља приче на основу задатог почетка, мења крај приче, наставља причу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6F369D4" w14:textId="13EB7C32" w:rsidR="00AC5CA4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Пише диктат и аутодиктат са грешкама.</w:t>
            </w:r>
          </w:p>
        </w:tc>
        <w:tc>
          <w:tcPr>
            <w:tcW w:w="3686" w:type="dxa"/>
            <w:noWrap/>
          </w:tcPr>
          <w:p w14:paraId="632FAA9A" w14:textId="404F3029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 Самостално саставља и изговара обавештајну, упитну и заповедну реченицу, спаја више реченица у кратку целину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6B0C5D0" w14:textId="2AD0B0EB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Препричава, прича и описује на сажет начин и извештава о догађајима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36A19DAC" w14:textId="7ACD0966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Одређује речи истог, сличног, супротног, умањеног и увећаног значења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712A928B" w14:textId="3A8E6B37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Самостално саставља приче на основу задатог почетка, мења крај приче, наставља причу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FA5076E" w14:textId="77C6A046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Пише диктат и аутодиктат са мањим грешкама.</w:t>
            </w:r>
          </w:p>
        </w:tc>
        <w:tc>
          <w:tcPr>
            <w:tcW w:w="3969" w:type="dxa"/>
            <w:noWrap/>
          </w:tcPr>
          <w:p w14:paraId="691AE452" w14:textId="08AE9557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 Самостално саставља и изговара сложену обавештајну, упитну и заповедну реченицу, спаја више реченица у дужу целину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7B60411" w14:textId="28883AE7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Самостално препричава, прича и описује на опширан начин и извештава о догађајима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CC6D7B2" w14:textId="2F7B4FF3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Одређује речи истог, сличног, супротног, умањеног и увећаног значења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34D8122" w14:textId="2CBD7162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Самостално саставља приче на основу задатог почетка, мења крај приче, наставља причу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F5FDB68" w14:textId="77777777" w:rsidR="00E36B45" w:rsidRPr="00023837" w:rsidRDefault="00E36B45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Правилно пише диктат и аутодиктат.</w:t>
            </w:r>
          </w:p>
        </w:tc>
      </w:tr>
    </w:tbl>
    <w:p w14:paraId="0569D387" w14:textId="77777777" w:rsidR="00E36B45" w:rsidRPr="00023837" w:rsidRDefault="00E36B45" w:rsidP="00023837">
      <w:pPr>
        <w:tabs>
          <w:tab w:val="left" w:pos="136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23B9FCE" w14:textId="4B458A90" w:rsidR="00997FFE" w:rsidRDefault="00997FFE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71CCE7E8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079463A0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479ACFA9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1560E239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0A298F60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5316371E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302D845A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41FB713E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797963EC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11528628" w14:textId="77777777" w:rsidR="00A72300" w:rsidRDefault="00A72300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394A6F66" w14:textId="77777777" w:rsidR="00A72300" w:rsidRDefault="00A72300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03EDD8D6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761AFB85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456AA32B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BAAF2F8" w14:textId="77777777" w:rsidR="001260C8" w:rsidRP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736D053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p w14:paraId="22F4B7ED" w14:textId="77777777" w:rsidR="00D125F8" w:rsidRPr="00023837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RS"/>
        </w:rPr>
      </w:pPr>
    </w:p>
    <w:tbl>
      <w:tblPr>
        <w:tblW w:w="14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6"/>
        <w:gridCol w:w="3636"/>
        <w:gridCol w:w="3576"/>
        <w:gridCol w:w="3639"/>
      </w:tblGrid>
      <w:tr w:rsidR="00AD75D5" w:rsidRPr="00023837" w14:paraId="7D1E326E" w14:textId="77777777" w:rsidTr="00A12300">
        <w:trPr>
          <w:trHeight w:val="575"/>
        </w:trPr>
        <w:tc>
          <w:tcPr>
            <w:tcW w:w="14387" w:type="dxa"/>
            <w:gridSpan w:val="4"/>
          </w:tcPr>
          <w:p w14:paraId="646E78D3" w14:textId="61C9E146" w:rsidR="00AD75D5" w:rsidRPr="00A72300" w:rsidRDefault="00A72300" w:rsidP="00A72300">
            <w:pPr>
              <w:spacing w:after="0" w:line="240" w:lineRule="auto"/>
              <w:ind w:left="482" w:hangingChars="200" w:hanging="48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lastRenderedPageBreak/>
              <w:t>МАТЕМАТИКА</w:t>
            </w:r>
          </w:p>
        </w:tc>
      </w:tr>
      <w:tr w:rsidR="00AD75D5" w:rsidRPr="00023837" w14:paraId="2B37E65A" w14:textId="77777777" w:rsidTr="00850C06">
        <w:trPr>
          <w:trHeight w:val="347"/>
        </w:trPr>
        <w:tc>
          <w:tcPr>
            <w:tcW w:w="14387" w:type="dxa"/>
            <w:gridSpan w:val="4"/>
          </w:tcPr>
          <w:p w14:paraId="0A81A8DD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314834"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ПРИРОДНИ Б</w:t>
            </w: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РОЈЕВИ </w:t>
            </w:r>
            <w:r w:rsidR="00314834"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 1000</w:t>
            </w:r>
          </w:p>
        </w:tc>
      </w:tr>
      <w:tr w:rsidR="00AD75D5" w:rsidRPr="00023837" w14:paraId="5EA41A63" w14:textId="77777777" w:rsidTr="00A12300">
        <w:trPr>
          <w:trHeight w:val="575"/>
        </w:trPr>
        <w:tc>
          <w:tcPr>
            <w:tcW w:w="14387" w:type="dxa"/>
            <w:gridSpan w:val="4"/>
          </w:tcPr>
          <w:p w14:paraId="3D07A9CE" w14:textId="77777777" w:rsidR="00D6260A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Cs/>
                <w:i/>
                <w:sz w:val="24"/>
                <w:szCs w:val="24"/>
              </w:rPr>
              <w:t>Исходи:</w:t>
            </w:r>
          </w:p>
          <w:p w14:paraId="1A32767A" w14:textId="6A0A25C4" w:rsidR="00215E9F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1CF7E1E4" w14:textId="2964EB16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прочита, запише </w:t>
            </w:r>
            <w:r w:rsidR="00314834" w:rsidRPr="00023837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упореди бројеве прве хиљаде и прикаже их на бројевној правој;</w:t>
            </w:r>
          </w:p>
          <w:p w14:paraId="6CA1AAD0" w14:textId="2930147D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прочита број записан римским цифрама и напише дати број римским цифрама (до 1000);</w:t>
            </w:r>
          </w:p>
          <w:p w14:paraId="1122D63E" w14:textId="63DE6433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изврши четири основне рачунске операције, писмено и усмено (до 1000);</w:t>
            </w:r>
          </w:p>
          <w:p w14:paraId="0081B290" w14:textId="3634BDD5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подели број бројем прве десетице, са и без остатка, и провери резултат;</w:t>
            </w:r>
          </w:p>
          <w:p w14:paraId="0AABEDF8" w14:textId="2068B8F3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процени вредност израза са једном рачунском операцијом;</w:t>
            </w:r>
          </w:p>
          <w:p w14:paraId="00D50AA8" w14:textId="5492CE6B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израчуна вредност бројевног израза са највише три рачунске операције;</w:t>
            </w:r>
          </w:p>
          <w:p w14:paraId="0806798F" w14:textId="3877FC35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одреди десетице и стотине најближе датом броју;</w:t>
            </w:r>
          </w:p>
          <w:p w14:paraId="7B72065A" w14:textId="72FBF3B0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реши једначину са једном рачунском операцијом;</w:t>
            </w:r>
          </w:p>
          <w:p w14:paraId="606A9C82" w14:textId="64A8868D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одреди и запише скуп решења неједначине са сабирањем и одузимањем;</w:t>
            </w:r>
          </w:p>
          <w:p w14:paraId="26628534" w14:textId="5E853F89" w:rsidR="00746B6D" w:rsidRPr="004A7D9A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реши проблемски задатак користећи бројевни израз или једначину;</w:t>
            </w:r>
            <w:r w:rsidR="007D041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уочи делове целине и запише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314834" w:rsidRPr="004A7D9A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400572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pt;height:31.5pt" o:ole="">
                  <v:imagedata r:id="rId9" o:title=""/>
                </v:shape>
                <o:OLEObject Type="Embed" ProgID="Equation.3" ShapeID="_x0000_i1025" DrawAspect="Content" ObjectID="_1821199604" r:id="rId10"/>
              </w:object>
            </w:r>
            <m:oMath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>(m≤n</m:t>
              </m:r>
              <m:r>
                <w:rPr>
                  <w:rFonts w:ascii="Cambria Math" w:eastAsia="Times New Roman" w:hAnsi="Cambria Math"/>
                  <w:sz w:val="24"/>
                  <w:szCs w:val="24"/>
                  <w:lang w:val="ru-RU" w:eastAsia="sr-Latn-CS"/>
                </w:rPr>
                <m:t>≤10</m:t>
              </m:r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 xml:space="preserve"> )</m:t>
              </m:r>
            </m:oMath>
            <w:r w:rsidR="00314834" w:rsidRPr="004A7D9A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2C9CE792" w14:textId="03F6AD63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</w:rPr>
              <w:t xml:space="preserve">упореди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0445CD52">
                <v:shape id="_x0000_i1026" type="#_x0000_t75" style="width:15pt;height:31.5pt" o:ole="">
                  <v:imagedata r:id="rId9" o:title=""/>
                </v:shape>
                <o:OLEObject Type="Embed" ProgID="Equation.3" ShapeID="_x0000_i1026" DrawAspect="Content" ObjectID="_1821199605" r:id="rId11"/>
              </w:object>
            </w:r>
            <w:r w:rsidR="00314834" w:rsidRPr="00023837">
              <w:rPr>
                <w:rFonts w:ascii="Times New Roman" w:hAnsi="Times New Roman"/>
                <w:sz w:val="24"/>
                <w:szCs w:val="24"/>
              </w:rPr>
              <w:t xml:space="preserve"> са једнаким имениоцима;</w:t>
            </w:r>
          </w:p>
          <w:p w14:paraId="1A6C910D" w14:textId="5953E9C8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</w:rPr>
              <w:t>резултат мерења дужине запише децималним бројем са једном децималом;</w:t>
            </w:r>
          </w:p>
          <w:p w14:paraId="52055E5D" w14:textId="41457A5F" w:rsidR="00314834" w:rsidRPr="00023837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</w:rPr>
              <w:t>уочи и речима опише правило за настајање бројевног низа;</w:t>
            </w:r>
          </w:p>
          <w:p w14:paraId="3DABCF55" w14:textId="0792675E" w:rsidR="00B5190A" w:rsidRPr="00D125F8" w:rsidRDefault="004A7D9A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1483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чита и користи податке представљене табеларно или графички (стубичасти дијаграм и сликовни дијаграм)</w:t>
            </w:r>
            <w:r w:rsidR="00D125F8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7BBB61CE" w14:textId="531639DB" w:rsidR="00D125F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75D5" w:rsidRPr="00023837" w14:paraId="6687398F" w14:textId="77777777" w:rsidTr="00A12300">
        <w:trPr>
          <w:trHeight w:val="329"/>
        </w:trPr>
        <w:tc>
          <w:tcPr>
            <w:tcW w:w="3536" w:type="dxa"/>
          </w:tcPr>
          <w:p w14:paraId="58954039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636" w:type="dxa"/>
          </w:tcPr>
          <w:p w14:paraId="70CDB900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76" w:type="dxa"/>
          </w:tcPr>
          <w:p w14:paraId="1F3F1D3A" w14:textId="6E019633" w:rsidR="00AD75D5" w:rsidRPr="00023837" w:rsidRDefault="00D125F8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В</w:t>
            </w:r>
            <w:r w:rsidR="00AD75D5"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3637" w:type="dxa"/>
          </w:tcPr>
          <w:p w14:paraId="53510705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7C32C3" w:rsidRPr="00023837" w14:paraId="7CD9F5E7" w14:textId="77777777" w:rsidTr="003C4A6B">
        <w:trPr>
          <w:trHeight w:val="47"/>
        </w:trPr>
        <w:tc>
          <w:tcPr>
            <w:tcW w:w="3536" w:type="dxa"/>
          </w:tcPr>
          <w:p w14:paraId="6FD98AFB" w14:textId="77777777" w:rsidR="00B5190A" w:rsidRPr="00023837" w:rsidRDefault="00D626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Уз помоћ чита, пише и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упоређује бројеве прве хиљаде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712C99AF" w14:textId="2CA7160D" w:rsidR="00CB1B77" w:rsidRPr="00023837" w:rsidRDefault="00B519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Уз помоћ чита број записан римским цифрама и пише дати број римским цифрама (до 1000)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7747DF2C" w14:textId="1B4996D8" w:rsidR="00CB1B77" w:rsidRPr="00023837" w:rsidRDefault="00D626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1E2CA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Ретко самостално врши четири основне рачунске операције, писмено и усмено (до 1000); </w:t>
            </w:r>
          </w:p>
          <w:p w14:paraId="05B7D5B1" w14:textId="77777777" w:rsidR="00CB1B77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Често са грешкама дели број бројем прве десетице, са и без о</w:t>
            </w:r>
            <w:r w:rsidR="00D6260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а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татка, и провери резултат; </w:t>
            </w:r>
          </w:p>
          <w:p w14:paraId="2D298E99" w14:textId="69BCE9E1" w:rsidR="007D041A" w:rsidRPr="00023837" w:rsidRDefault="00D626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Ретко самостално процени вредност израза са једном рачунском операцијом; </w:t>
            </w:r>
          </w:p>
          <w:p w14:paraId="010A0F4F" w14:textId="06A2C343" w:rsidR="001E2CAF" w:rsidRPr="00023837" w:rsidRDefault="00D6260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Ретко тачно израчуна вредност бројевног израза са највише три рачунске операције;</w:t>
            </w:r>
          </w:p>
          <w:p w14:paraId="79F9F1A2" w14:textId="2EFFCFCD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Уз помоћ одреди десетице и стотине најближе датом броју; </w:t>
            </w:r>
          </w:p>
          <w:p w14:paraId="04B7CCF1" w14:textId="04CB64E5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Уз помоћ решава једначину са једном рачунском операцијом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1A3DE696" w14:textId="3D5509EE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Понекад делимично одређује и записује скуп решења неједначине са сабирањем и одузимањем; </w:t>
            </w:r>
          </w:p>
          <w:p w14:paraId="53C3C256" w14:textId="5241289B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Ретко решава проблемски задатак користећи бројевни израз или једначину; </w:t>
            </w:r>
          </w:p>
          <w:p w14:paraId="18033FC7" w14:textId="5AE19A73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Понекад делимично уочи делове целине и запише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04E273A5">
                <v:shape id="_x0000_i1027" type="#_x0000_t75" style="width:15pt;height:31.5pt" o:ole="">
                  <v:imagedata r:id="rId9" o:title=""/>
                </v:shape>
                <o:OLEObject Type="Embed" ProgID="Equation.3" ShapeID="_x0000_i1027" DrawAspect="Content" ObjectID="_1821199606" r:id="rId12"/>
              </w:object>
            </w:r>
            <m:oMath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>(m≤n</m:t>
              </m:r>
              <m:r>
                <w:rPr>
                  <w:rFonts w:ascii="Cambria Math" w:eastAsia="Times New Roman" w:hAnsi="Cambria Math"/>
                  <w:sz w:val="24"/>
                  <w:szCs w:val="24"/>
                  <w:lang w:val="ru-RU" w:eastAsia="sr-Latn-CS"/>
                </w:rPr>
                <m:t>≤10</m:t>
              </m:r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 xml:space="preserve"> )</m:t>
              </m:r>
            </m:oMath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4FB2634C" w14:textId="7DFC6DEE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Ретко пореди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119BB3FC">
                <v:shape id="_x0000_i1028" type="#_x0000_t75" style="width:15pt;height:31.5pt" o:ole="">
                  <v:imagedata r:id="rId9" o:title=""/>
                </v:shape>
                <o:OLEObject Type="Embed" ProgID="Equation.3" ShapeID="_x0000_i1028" DrawAspect="Content" ObjectID="_1821199607" r:id="rId13"/>
              </w:objec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са једнаким имениоцима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99848AF" w14:textId="5A6C0341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Ретко самостално резултат мерења дужине запише децималним бројем са једном децималом;</w:t>
            </w:r>
          </w:p>
          <w:p w14:paraId="32290E88" w14:textId="46DC48A6" w:rsidR="001E2CAF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Понекад делимично уочава и речима описује правило за настајање бројевног низа; </w:t>
            </w:r>
          </w:p>
          <w:p w14:paraId="6C1F50A5" w14:textId="1BDA1515" w:rsidR="00AC5CA4" w:rsidRPr="00023837" w:rsidRDefault="00D6260A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Уз помоћ ч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ита и користи податке представљене табеларно или графички (стубичасти дијаграм и сликовни дијаграм)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636" w:type="dxa"/>
          </w:tcPr>
          <w:p w14:paraId="0865B099" w14:textId="71E339E7" w:rsidR="001E2CAF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Самостално са грешкама пише и упоређује бројеве прве хиљаде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0348B5D" w14:textId="060CC1B4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У довољној мери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чита број записан римским цифрама и пише дати број римским цифрама (до 1000)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3AD347F3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Самостално уз грешке врши четири основне рачунске операције, писмено и усмено (до 1000); </w:t>
            </w:r>
          </w:p>
          <w:p w14:paraId="567C14F6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Уз мање грешке дели број бројем прве десетице, са и без остатка, и провери резултат; </w:t>
            </w:r>
          </w:p>
          <w:p w14:paraId="713CF97B" w14:textId="5710B7C6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Често самостално уз мање грешке процени вредност израза са једном рачунском операцијом; </w:t>
            </w:r>
          </w:p>
          <w:p w14:paraId="4B3BD4E6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великој мери тачно израчуна вредност бројевног израза са највише три рачунске операције; </w:t>
            </w:r>
          </w:p>
          <w:p w14:paraId="51636713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Самостално, уз мање грешке одређује десетице и стотине најближе датом броју; </w:t>
            </w:r>
          </w:p>
          <w:p w14:paraId="717D1B77" w14:textId="77777777" w:rsidR="008B0120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Делимично решава једначину са једном рачунском операцијом; </w:t>
            </w:r>
          </w:p>
          <w:p w14:paraId="6D7636D7" w14:textId="4B8CBEB6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Делимично одређује и записује скуп решења неједначине са сабирањем и одузимањем; </w:t>
            </w:r>
          </w:p>
          <w:p w14:paraId="6B22C85E" w14:textId="77777777" w:rsidR="007C32C3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 великој мери решава проблемски задатак користећи бројевни израз или једначину;</w:t>
            </w:r>
          </w:p>
          <w:p w14:paraId="306DBE80" w14:textId="52B9FC87" w:rsidR="007C32C3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Делимично уочи делове целине и запише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1D54860B">
                <v:shape id="_x0000_i1029" type="#_x0000_t75" style="width:15pt;height:31.5pt" o:ole="">
                  <v:imagedata r:id="rId9" o:title=""/>
                </v:shape>
                <o:OLEObject Type="Embed" ProgID="Equation.3" ShapeID="_x0000_i1029" DrawAspect="Content" ObjectID="_1821199608" r:id="rId14"/>
              </w:object>
            </w:r>
            <m:oMath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>(m≤n</m:t>
              </m:r>
              <m:r>
                <w:rPr>
                  <w:rFonts w:ascii="Cambria Math" w:eastAsia="Times New Roman" w:hAnsi="Cambria Math"/>
                  <w:sz w:val="24"/>
                  <w:szCs w:val="24"/>
                  <w:lang w:val="ru-RU" w:eastAsia="sr-Latn-CS"/>
                </w:rPr>
                <m:t>≤10</m:t>
              </m:r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 xml:space="preserve"> )</m:t>
              </m:r>
            </m:oMath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7D32142E" w14:textId="211B735E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пореди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731FE769">
                <v:shape id="_x0000_i1030" type="#_x0000_t75" style="width:15pt;height:31.5pt" o:ole="">
                  <v:imagedata r:id="rId9" o:title=""/>
                </v:shape>
                <o:OLEObject Type="Embed" ProgID="Equation.3" ShapeID="_x0000_i1030" DrawAspect="Content" ObjectID="_1821199609" r:id="rId15"/>
              </w:objec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са једнаким имениоцима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053D2732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Често самостално резултат мерења дужине запише децималним бројем са једном децималом; </w:t>
            </w:r>
          </w:p>
          <w:p w14:paraId="16154DA8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>Углавном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уочава и речима описује правило за настајање бројевног низа; </w:t>
            </w:r>
          </w:p>
          <w:p w14:paraId="4A50EB1D" w14:textId="0105FA72" w:rsidR="007D041A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Каткад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ч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ита и користи податке представљене табеларно или графички (стубичасти дијаграм и сликовни дијаграм)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576" w:type="dxa"/>
          </w:tcPr>
          <w:p w14:paraId="1D58A382" w14:textId="47E0F4DA" w:rsidR="001E2CAF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0A77C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Најчешће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самостално пише и упоређује бројеве прве хиљаде. </w:t>
            </w:r>
          </w:p>
          <w:p w14:paraId="6C85823F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Углавном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чита број записан римским цифрама и пише дати број римским цифрама (до 1000). </w:t>
            </w:r>
          </w:p>
          <w:p w14:paraId="58E2AACA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Често самостално врши четири основне рачунске операције, писмено и усмено (до 1000); </w:t>
            </w:r>
          </w:p>
          <w:p w14:paraId="0ABEE3A0" w14:textId="7EBAC2EF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0A77C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Најчешће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дели број бројем прве десетице, са и без остатка, и провери резултат; </w:t>
            </w:r>
          </w:p>
          <w:p w14:paraId="226652B2" w14:textId="77777777" w:rsidR="008B0120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0A77C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Најчешће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самостално процени вредност израза са једном рачунском операцијом; </w:t>
            </w:r>
          </w:p>
          <w:p w14:paraId="582F153D" w14:textId="67938BC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знатној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мери тачно израчуна вредност бројевног израза са највише три рачунске операције; </w:t>
            </w:r>
          </w:p>
          <w:p w14:paraId="214EB422" w14:textId="686FC3F6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0A77C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Најчешће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с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амостално одређује десетице и стотине најближе датом броју; </w:t>
            </w:r>
          </w:p>
          <w:p w14:paraId="0F7CEAD8" w14:textId="77777777" w:rsidR="008B0120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Углавном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решава једначину са једном рачунском операцијом; </w:t>
            </w:r>
          </w:p>
          <w:p w14:paraId="63613033" w14:textId="2214664A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8B0120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знатној мери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одређује и записује скуп решења неједначине са сабирањем и одузимањем; </w:t>
            </w:r>
          </w:p>
          <w:p w14:paraId="2283090B" w14:textId="77777777" w:rsidR="007C32C3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знатној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мери решава проблемски задатак користећи бројевни израз или једначину;</w:t>
            </w:r>
          </w:p>
          <w:p w14:paraId="17FEAFC8" w14:textId="4B3906BD" w:rsidR="007C32C3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Углавном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уочи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ва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делове целине и запише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29FDA028">
                <v:shape id="_x0000_i1031" type="#_x0000_t75" style="width:15pt;height:31.5pt" o:ole="">
                  <v:imagedata r:id="rId9" o:title=""/>
                </v:shape>
                <o:OLEObject Type="Embed" ProgID="Equation.3" ShapeID="_x0000_i1031" DrawAspect="Content" ObjectID="_1821199610" r:id="rId16"/>
              </w:object>
            </w:r>
            <m:oMath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>(m≤n</m:t>
              </m:r>
              <m:r>
                <w:rPr>
                  <w:rFonts w:ascii="Cambria Math" w:eastAsia="Times New Roman" w:hAnsi="Cambria Math"/>
                  <w:sz w:val="24"/>
                  <w:szCs w:val="24"/>
                  <w:lang w:val="ru-RU" w:eastAsia="sr-Latn-CS"/>
                </w:rPr>
                <m:t>≤10</m:t>
              </m:r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 xml:space="preserve"> )</m:t>
              </m:r>
            </m:oMath>
            <w:r w:rsidR="007C32C3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20AA5BC2" w14:textId="58B17243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>Често с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амостално пореди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1EE25EC5">
                <v:shape id="_x0000_i1032" type="#_x0000_t75" style="width:15pt;height:31.5pt" o:ole="">
                  <v:imagedata r:id="rId9" o:title=""/>
                </v:shape>
                <o:OLEObject Type="Embed" ProgID="Equation.3" ShapeID="_x0000_i1032" DrawAspect="Content" ObjectID="_1821199611" r:id="rId17"/>
              </w:objec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са једнаким имениоцима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428EDB9F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Често самостално резултат мерења дужине запише децималним бројем са једном децималом; </w:t>
            </w:r>
          </w:p>
          <w:p w14:paraId="07B8B4BA" w14:textId="1956639E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D626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Делимично уочава и речима описује правило за настајање бројевног низа; </w:t>
            </w:r>
          </w:p>
          <w:p w14:paraId="09A88977" w14:textId="0F48DE71" w:rsidR="007C32C3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D626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>Често самостално чита</w:t>
            </w:r>
            <w:r w:rsidR="007C32C3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користи податке представљене табеларно или графички (стубичасти дијаграм и сликовни дијаграм)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53F9E690" w14:textId="2B130FB5" w:rsidR="008B0120" w:rsidRPr="00023837" w:rsidRDefault="008B0120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37" w:type="dxa"/>
          </w:tcPr>
          <w:p w14:paraId="350EF57C" w14:textId="77777777" w:rsidR="001E2CAF" w:rsidRPr="00023837" w:rsidRDefault="007C32C3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и тачно пише и упоређује бројеве прве хиљаде. </w:t>
            </w:r>
            <w:r w:rsidR="001E2CAF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9EC615A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У потпуности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чита број записан римским цифрама и пише дати број римским цифрама (до 1000). </w:t>
            </w:r>
          </w:p>
          <w:p w14:paraId="1C5F823A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Самостално и тачно врши четири основне рачунске операције, писмено и усмено (до 1000); </w:t>
            </w:r>
          </w:p>
          <w:p w14:paraId="1713BE52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потпуности тачно дели број бројем прве десетице, са и без остатка, и провери резултат; </w:t>
            </w:r>
          </w:p>
          <w:p w14:paraId="6B78FBB2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Самостално и тачно уме да процени вредност израза са једном рачунском операцијом; </w:t>
            </w:r>
          </w:p>
          <w:p w14:paraId="1B5CC670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потпуности тачно израчуна вредност бројевног израза са највише три рачунске операције; </w:t>
            </w:r>
          </w:p>
          <w:p w14:paraId="51358A62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Самостално и тачно одређује десетице и стотине најближе датом броју; </w:t>
            </w:r>
          </w:p>
          <w:p w14:paraId="664F301E" w14:textId="77777777" w:rsidR="008B0120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Тачно решава једначину са једном рачунском операцијом; </w:t>
            </w:r>
          </w:p>
          <w:p w14:paraId="0E0AA753" w14:textId="03A4DA16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потпуности одређује и записује скуп решења неједначине са сабирањем и одузимањем; </w:t>
            </w:r>
          </w:p>
          <w:p w14:paraId="49C1C6D6" w14:textId="77777777" w:rsidR="001E2CAF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Тачно решава проблемски задатак користећи бројевни израз или једначину; </w:t>
            </w:r>
          </w:p>
          <w:p w14:paraId="29F5D59D" w14:textId="0F654AF6" w:rsidR="00A9394C" w:rsidRPr="00023837" w:rsidRDefault="001E2CA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Уочава делове целине и записује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6D5A6123">
                <v:shape id="_x0000_i1033" type="#_x0000_t75" style="width:15pt;height:31.5pt" o:ole="">
                  <v:imagedata r:id="rId9" o:title=""/>
                </v:shape>
                <o:OLEObject Type="Embed" ProgID="Equation.3" ShapeID="_x0000_i1033" DrawAspect="Content" ObjectID="_1821199612" r:id="rId18"/>
              </w:object>
            </w:r>
            <m:oMath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>(m≤n</m:t>
              </m:r>
              <m:r>
                <w:rPr>
                  <w:rFonts w:ascii="Cambria Math" w:eastAsia="Times New Roman" w:hAnsi="Cambria Math"/>
                  <w:sz w:val="24"/>
                  <w:szCs w:val="24"/>
                  <w:lang w:val="ru-RU" w:eastAsia="sr-Latn-CS"/>
                </w:rPr>
                <m:t>≤10</m:t>
              </m:r>
              <m:r>
                <w:rPr>
                  <w:rFonts w:ascii="Cambria Math" w:hAnsi="Cambria Math"/>
                  <w:sz w:val="24"/>
                  <w:szCs w:val="24"/>
                  <w:lang w:val="sr-Cyrl-CS"/>
                </w:rPr>
                <m:t xml:space="preserve"> )</m:t>
              </m:r>
            </m:oMath>
            <w:r w:rsidR="00A9394C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5710A1A7" w14:textId="28D052EA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пореди разломке облика </w:t>
            </w:r>
            <w:r w:rsidR="001C44CA" w:rsidRPr="00023837">
              <w:rPr>
                <w:rFonts w:ascii="Times New Roman" w:hAnsi="Times New Roman"/>
                <w:noProof/>
                <w:position w:val="-24"/>
                <w:sz w:val="24"/>
                <w:szCs w:val="24"/>
                <w:lang w:val="sr-Cyrl-CS"/>
              </w:rPr>
              <w:object w:dxaOrig="300" w:dyaOrig="615" w14:anchorId="49A1343C">
                <v:shape id="_x0000_i1034" type="#_x0000_t75" style="width:15pt;height:31.5pt" o:ole="">
                  <v:imagedata r:id="rId9" o:title=""/>
                </v:shape>
                <o:OLEObject Type="Embed" ProgID="Equation.3" ShapeID="_x0000_i1034" DrawAspect="Content" ObjectID="_1821199613" r:id="rId19"/>
              </w:objec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 са једнаким имениоцима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341677A8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и тачно резултат мерења дужине запише децималним бројем са једном децималом; </w:t>
            </w:r>
          </w:p>
          <w:p w14:paraId="5CF948C3" w14:textId="77777777" w:rsidR="001E2CAF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 xml:space="preserve">У потпуности уочава и речима описује правило за настајање бројевног низа; </w:t>
            </w:r>
          </w:p>
          <w:p w14:paraId="62694DC9" w14:textId="1CCAED42" w:rsidR="007C32C3" w:rsidRPr="00023837" w:rsidRDefault="001E2C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B302E" w:rsidRPr="00023837">
              <w:rPr>
                <w:rFonts w:ascii="Times New Roman" w:hAnsi="Times New Roman"/>
                <w:sz w:val="24"/>
                <w:szCs w:val="24"/>
              </w:rPr>
              <w:t>С</w:t>
            </w:r>
            <w:r w:rsidR="00A9394C" w:rsidRPr="00023837">
              <w:rPr>
                <w:rFonts w:ascii="Times New Roman" w:hAnsi="Times New Roman"/>
                <w:sz w:val="24"/>
                <w:szCs w:val="24"/>
              </w:rPr>
              <w:t>амостално чита</w:t>
            </w:r>
            <w:r w:rsidR="00A9394C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користи податке представљене табеларно или графички (стубичасти дијаграм и сликовни дијаграм)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7C32C3" w:rsidRPr="00023837" w14:paraId="468134B4" w14:textId="77777777" w:rsidTr="00A12300">
        <w:trPr>
          <w:trHeight w:val="142"/>
        </w:trPr>
        <w:tc>
          <w:tcPr>
            <w:tcW w:w="14387" w:type="dxa"/>
            <w:gridSpan w:val="4"/>
          </w:tcPr>
          <w:p w14:paraId="50BB8F9C" w14:textId="7777777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ГЕОМЕТРИЈА</w:t>
            </w:r>
          </w:p>
        </w:tc>
      </w:tr>
      <w:tr w:rsidR="007C32C3" w:rsidRPr="00023837" w14:paraId="46345E5E" w14:textId="77777777" w:rsidTr="00A12300">
        <w:trPr>
          <w:trHeight w:val="142"/>
        </w:trPr>
        <w:tc>
          <w:tcPr>
            <w:tcW w:w="14387" w:type="dxa"/>
            <w:gridSpan w:val="4"/>
          </w:tcPr>
          <w:p w14:paraId="65CFBFD8" w14:textId="77777777" w:rsidR="007C32C3" w:rsidRPr="00023837" w:rsidRDefault="007C32C3" w:rsidP="00023837">
            <w:pPr>
              <w:tabs>
                <w:tab w:val="left" w:pos="144"/>
                <w:tab w:val="left" w:pos="294"/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</w:rPr>
              <w:t>Исходи:</w:t>
            </w:r>
          </w:p>
          <w:p w14:paraId="05D88AA1" w14:textId="4DEC0522" w:rsidR="007C32C3" w:rsidRPr="004A7D9A" w:rsidRDefault="007C32C3" w:rsidP="00023837">
            <w:pPr>
              <w:pStyle w:val="NoSpacing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5F4AEF12" w14:textId="43BF7DE3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</w:rPr>
              <w:t>црта паралелне и нормалне праве, правоугаоник и квадрат;</w:t>
            </w:r>
          </w:p>
          <w:p w14:paraId="58C2624D" w14:textId="42CF575B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конструише троугао и круг;</w:t>
            </w:r>
          </w:p>
          <w:p w14:paraId="3441F8DE" w14:textId="50D57FE7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именује елементе угла, правоугаоника, квадрата, троугла и круга;</w:t>
            </w:r>
          </w:p>
          <w:p w14:paraId="61F52EC5" w14:textId="5D620EF4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разликује врсте углова и троуглова;</w:t>
            </w:r>
          </w:p>
          <w:p w14:paraId="16101868" w14:textId="7E5A8FBA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одреди обим правоугаоника, квадрата и троугла, применом обрасца;</w:t>
            </w:r>
          </w:p>
          <w:p w14:paraId="02850349" w14:textId="497AA251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опише особине правоугаоника и квадрата;</w:t>
            </w:r>
          </w:p>
          <w:p w14:paraId="43DBAF28" w14:textId="4356C975" w:rsidR="00284798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преслика геометријску фигуру у квадратној или тачкастој мрежи на основу задатог упутства;</w:t>
            </w:r>
          </w:p>
          <w:p w14:paraId="35D46B1D" w14:textId="62C7DA9E" w:rsidR="007C32C3" w:rsidRPr="00023837" w:rsidRDefault="00D125F8" w:rsidP="006D5460">
            <w:pPr>
              <w:numPr>
                <w:ilvl w:val="0"/>
                <w:numId w:val="6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284798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користи геометријски прибор и софтверске алате за цртање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5DDB6EBE" w14:textId="77777777" w:rsidR="00D125F8" w:rsidRPr="00023837" w:rsidRDefault="00D125F8" w:rsidP="00D125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7C32C3" w:rsidRPr="00023837" w14:paraId="0F20B7C1" w14:textId="77777777" w:rsidTr="00A12300">
        <w:trPr>
          <w:trHeight w:val="142"/>
        </w:trPr>
        <w:tc>
          <w:tcPr>
            <w:tcW w:w="3536" w:type="dxa"/>
          </w:tcPr>
          <w:p w14:paraId="621512D7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Довољан (2)</w:t>
            </w:r>
          </w:p>
        </w:tc>
        <w:tc>
          <w:tcPr>
            <w:tcW w:w="3636" w:type="dxa"/>
          </w:tcPr>
          <w:p w14:paraId="5D80A203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76" w:type="dxa"/>
          </w:tcPr>
          <w:p w14:paraId="2AD43A1D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637" w:type="dxa"/>
          </w:tcPr>
          <w:p w14:paraId="2AC62907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7C32C3" w:rsidRPr="00023837" w14:paraId="7182E670" w14:textId="77777777" w:rsidTr="00A12300">
        <w:trPr>
          <w:trHeight w:val="4656"/>
        </w:trPr>
        <w:tc>
          <w:tcPr>
            <w:tcW w:w="3536" w:type="dxa"/>
          </w:tcPr>
          <w:p w14:paraId="75362227" w14:textId="23280D29" w:rsidR="00BF45AF" w:rsidRPr="00023837" w:rsidRDefault="00CB2434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Разликује </w:t>
            </w:r>
            <w:r w:rsidR="00284798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паралелне и нормалне праве, правоугаоник и квадрат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уз помоћ их црта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;</w:t>
            </w:r>
          </w:p>
          <w:p w14:paraId="38C93777" w14:textId="77777777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Уз помоћ </w:t>
            </w:r>
            <w:r w:rsidR="00492CBF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конструише троугао и круг;</w:t>
            </w:r>
            <w:r w:rsidR="00CB243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A61AF78" w14:textId="6093DE02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Именује </w:t>
            </w:r>
            <w:r w:rsidR="00492CBF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елементе угла, правоугаоника,</w:t>
            </w:r>
            <w:r w:rsidR="007D041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  <w:r w:rsidR="007D041A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круга</w:t>
            </w:r>
            <w:r w:rsidR="007D041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,</w:t>
            </w:r>
            <w:r w:rsidR="00492CBF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квадрата, </w:t>
            </w:r>
            <w:r w:rsidR="007D041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и </w:t>
            </w:r>
            <w:r w:rsidR="00492CBF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троугла;</w:t>
            </w:r>
            <w:r w:rsidR="00CB243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6CD42D56" w14:textId="77777777" w:rsidR="00CB1B77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Именује и разликује </w:t>
            </w:r>
            <w:r w:rsidR="00CB243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врсте углова и троуглова; </w:t>
            </w:r>
          </w:p>
          <w:p w14:paraId="30953CE7" w14:textId="72503DE4" w:rsidR="00BF45AF" w:rsidRPr="00023837" w:rsidRDefault="00CB1B77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Уз велику помоћ 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одређује обим правоугаоника, квадрата и троугла; </w:t>
            </w:r>
          </w:p>
          <w:p w14:paraId="684E2722" w14:textId="77777777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Уз помоћ 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пресликава геометријску фигуру у квадратној или тачкастој мрежи на основу задатог упутства; </w:t>
            </w:r>
          </w:p>
          <w:p w14:paraId="19402C8E" w14:textId="77777777" w:rsidR="007C32C3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Уз помоћ користи геометријски прибор</w:t>
            </w:r>
            <w:r w:rsidR="00284798" w:rsidRPr="00023837">
              <w:rPr>
                <w:rFonts w:ascii="Times New Roman" w:hAnsi="Times New Roman"/>
                <w:sz w:val="24"/>
                <w:szCs w:val="24"/>
              </w:rPr>
              <w:t xml:space="preserve"> и алате за цртање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DF9F7F6" w14:textId="154E5A2A" w:rsidR="007C32C3" w:rsidRPr="00023837" w:rsidRDefault="007C32C3" w:rsidP="0002383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636" w:type="dxa"/>
          </w:tcPr>
          <w:p w14:paraId="09AA70F0" w14:textId="1E23F3B9" w:rsidR="00BF45AF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Разликује 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паралелне и нормалне праве, правоугаоник и квадрат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и п</w:t>
            </w:r>
            <w:r w:rsidR="000A77C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делимично их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прецизно црта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6ABB4F1F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конструише троугао и круг,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понекад греши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2ED75159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Именује и црта </w:t>
            </w:r>
            <w:r w:rsidR="00CB243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геометријске облике у равни, угао, правоугаоник, квадрат, троугао и круг; </w:t>
            </w:r>
          </w:p>
          <w:p w14:paraId="15588B31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Зна да одреди 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обим правоугаоника, квадрата и троугла,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али повремено греши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00E091B3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Самостално, али непрецизно 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пресликава геометријску фигуру у квадратној или тачкастој мрежи на основу задатог упутства; </w:t>
            </w:r>
          </w:p>
          <w:p w14:paraId="42422AA9" w14:textId="0837D848" w:rsidR="00AC5CA4" w:rsidRPr="001260C8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Самостално, </w:t>
            </w:r>
            <w:proofErr w:type="gramStart"/>
            <w:r w:rsidR="007C32C3" w:rsidRPr="00023837">
              <w:rPr>
                <w:rFonts w:ascii="Times New Roman" w:hAnsi="Times New Roman"/>
                <w:sz w:val="24"/>
                <w:szCs w:val="24"/>
              </w:rPr>
              <w:t>али  непрецизно</w:t>
            </w:r>
            <w:proofErr w:type="gramEnd"/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користи геометри</w:t>
            </w:r>
            <w:r w:rsidR="00B33CC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ј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ски прибор</w:t>
            </w:r>
            <w:r w:rsidR="00CB2434" w:rsidRPr="00023837">
              <w:rPr>
                <w:rFonts w:ascii="Times New Roman" w:hAnsi="Times New Roman"/>
                <w:sz w:val="24"/>
                <w:szCs w:val="24"/>
              </w:rPr>
              <w:t xml:space="preserve"> и алате за цртање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76" w:type="dxa"/>
          </w:tcPr>
          <w:p w14:paraId="7F6B7CCB" w14:textId="77777777" w:rsidR="00BF45AF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Црта и обележава </w:t>
            </w:r>
            <w:r w:rsidR="004457B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паралелне и нормалне праве, правоугаоник и квадрат; </w:t>
            </w:r>
          </w:p>
          <w:p w14:paraId="599F7686" w14:textId="77777777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Самостално </w:t>
            </w:r>
            <w:r w:rsidR="004457B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конструише троугао и круг; </w:t>
            </w:r>
          </w:p>
          <w:p w14:paraId="5592D968" w14:textId="77777777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менује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самостално црта </w:t>
            </w:r>
            <w:r w:rsidR="007C32C3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геометријске облике у равни</w:t>
            </w:r>
            <w:r w:rsidR="004457B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угао, правоугаоник, квадрат, троугао и круг;</w:t>
            </w:r>
            <w:r w:rsidR="004457B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DAB45BE" w14:textId="77777777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израчунава </w:t>
            </w:r>
            <w:r w:rsidR="004457B4" w:rsidRPr="00023837">
              <w:rPr>
                <w:rFonts w:ascii="Times New Roman" w:hAnsi="Times New Roman"/>
                <w:sz w:val="24"/>
                <w:szCs w:val="24"/>
              </w:rPr>
              <w:t xml:space="preserve">обим правоугаоника, квадрата и троугла; </w:t>
            </w:r>
          </w:p>
          <w:p w14:paraId="2E9F777F" w14:textId="77777777" w:rsidR="00BF45AF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</w:t>
            </w:r>
            <w:r w:rsidR="004457B4" w:rsidRPr="00023837">
              <w:rPr>
                <w:rFonts w:ascii="Times New Roman" w:hAnsi="Times New Roman"/>
                <w:sz w:val="24"/>
                <w:szCs w:val="24"/>
              </w:rPr>
              <w:t>пресликава геометријску фигуру у квадратној или тачкастој мрежи на основу задатог упутства;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E744337" w14:textId="77777777" w:rsidR="007C32C3" w:rsidRPr="00023837" w:rsidRDefault="00BF45AF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Самостално користи геометриски прибор</w:t>
            </w:r>
            <w:r w:rsidR="004457B4" w:rsidRPr="00023837">
              <w:rPr>
                <w:rFonts w:ascii="Times New Roman" w:hAnsi="Times New Roman"/>
                <w:sz w:val="24"/>
                <w:szCs w:val="24"/>
              </w:rPr>
              <w:t xml:space="preserve"> и алате за цртање</w:t>
            </w:r>
            <w:r w:rsidR="007C32C3" w:rsidRPr="0002383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6B80526" w14:textId="79E5B4B4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7" w:type="dxa"/>
          </w:tcPr>
          <w:p w14:paraId="4CAA5D9E" w14:textId="77777777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- Самостално црта и обележава</w:t>
            </w:r>
            <w:r w:rsidR="004457B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паралелне и нормалне праве, правоугаоник и квадрат;</w:t>
            </w:r>
          </w:p>
          <w:p w14:paraId="3ED655EF" w14:textId="77777777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Самостално и тачно </w:t>
            </w:r>
            <w:r w:rsidR="004457B4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конструише троугао и круг;</w:t>
            </w:r>
          </w:p>
          <w:p w14:paraId="3FAB7C01" w14:textId="77777777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Самостално и тачно </w:t>
            </w:r>
            <w:r w:rsidR="004457B4" w:rsidRPr="00023837">
              <w:rPr>
                <w:rFonts w:ascii="Times New Roman" w:hAnsi="Times New Roman"/>
                <w:sz w:val="24"/>
                <w:szCs w:val="24"/>
              </w:rPr>
              <w:t>црта геометријске фигуре у равни, угао, правоугаоник, квадрат, троугао и круг;</w:t>
            </w:r>
          </w:p>
          <w:p w14:paraId="30C10576" w14:textId="7777777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Самостално и тачно израчунава обим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457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правоугаоника, квадрата и троугла;</w:t>
            </w:r>
          </w:p>
          <w:p w14:paraId="77FB4433" w14:textId="1DDCEF8A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457B4" w:rsidRPr="00023837">
              <w:rPr>
                <w:rFonts w:ascii="Times New Roman" w:hAnsi="Times New Roman"/>
                <w:sz w:val="24"/>
                <w:szCs w:val="24"/>
              </w:rPr>
              <w:t>Самостално и тачно пресликава геометријску фигуру у квадратној или тачкастој мрежи на основу задатог упутс</w:t>
            </w:r>
            <w:r w:rsidR="00C95704" w:rsidRPr="00023837">
              <w:rPr>
                <w:rFonts w:ascii="Times New Roman" w:hAnsi="Times New Roman"/>
                <w:sz w:val="24"/>
                <w:szCs w:val="24"/>
              </w:rPr>
              <w:t>тва</w:t>
            </w:r>
            <w:r w:rsidR="00B5190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7D744B8A" w14:textId="7777777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32C3" w:rsidRPr="00023837" w14:paraId="3EB83567" w14:textId="77777777" w:rsidTr="00A12300">
        <w:trPr>
          <w:trHeight w:val="142"/>
        </w:trPr>
        <w:tc>
          <w:tcPr>
            <w:tcW w:w="14387" w:type="dxa"/>
            <w:gridSpan w:val="4"/>
          </w:tcPr>
          <w:p w14:paraId="45CF59E3" w14:textId="7777777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МЕРЕЊЕ И МЕРЕ</w:t>
            </w:r>
          </w:p>
        </w:tc>
      </w:tr>
      <w:tr w:rsidR="007C32C3" w:rsidRPr="00023837" w14:paraId="31985EA7" w14:textId="77777777" w:rsidTr="00A12300">
        <w:trPr>
          <w:trHeight w:val="142"/>
        </w:trPr>
        <w:tc>
          <w:tcPr>
            <w:tcW w:w="14387" w:type="dxa"/>
            <w:gridSpan w:val="4"/>
          </w:tcPr>
          <w:p w14:paraId="3BE58563" w14:textId="77777777" w:rsidR="007C32C3" w:rsidRPr="00023837" w:rsidRDefault="007C32C3" w:rsidP="00023837">
            <w:pPr>
              <w:pStyle w:val="NoSpacing"/>
              <w:tabs>
                <w:tab w:val="left" w:pos="176"/>
              </w:tabs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</w:rPr>
              <w:t>Исходи:</w:t>
            </w:r>
          </w:p>
          <w:p w14:paraId="6F3B000D" w14:textId="77777777" w:rsidR="007C32C3" w:rsidRPr="004A7D9A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</w:rPr>
              <w:t>На крају разреда ученик ће бити у стању да:</w:t>
            </w:r>
          </w:p>
          <w:p w14:paraId="457DF1CD" w14:textId="50AD9909" w:rsidR="0093784D" w:rsidRPr="00023837" w:rsidRDefault="004A7D9A" w:rsidP="006D5460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93784D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чита, упореди и претвара јединице за мерење дужине, масе, запремине течности и времена</w:t>
            </w:r>
            <w:r w:rsidR="0093784D"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BB221B7" w14:textId="3486666A" w:rsidR="0093784D" w:rsidRPr="00023837" w:rsidRDefault="004A7D9A" w:rsidP="006D5460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3784D" w:rsidRPr="00023837">
              <w:rPr>
                <w:rFonts w:ascii="Times New Roman" w:hAnsi="Times New Roman"/>
                <w:sz w:val="24"/>
                <w:szCs w:val="24"/>
              </w:rPr>
              <w:t>упореди величине (дужина, маса, запремина течности и време)</w:t>
            </w:r>
            <w:r w:rsidR="0093784D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4BDDCC28" w14:textId="46442CAA" w:rsidR="00705E9C" w:rsidRPr="00023837" w:rsidRDefault="004A7D9A" w:rsidP="006D5460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93784D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измери површину геометријске фигуре задатом мер</w:t>
            </w:r>
            <w:r w:rsidR="0093784D" w:rsidRPr="00023837">
              <w:rPr>
                <w:rFonts w:ascii="Times New Roman" w:hAnsi="Times New Roman"/>
                <w:sz w:val="24"/>
                <w:szCs w:val="24"/>
              </w:rPr>
              <w:t>ом (правоугаоником, квадратом и троуглом)</w:t>
            </w:r>
            <w:r w:rsidR="0093784D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;</w:t>
            </w:r>
          </w:p>
          <w:p w14:paraId="79FDC6DC" w14:textId="7B1CC0FE" w:rsidR="00A12300" w:rsidRPr="00023837" w:rsidRDefault="004A7D9A" w:rsidP="006D5460">
            <w:pPr>
              <w:numPr>
                <w:ilvl w:val="0"/>
                <w:numId w:val="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93784D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примењује концепт мерења у једноставним реалним ситуацијама.</w:t>
            </w:r>
          </w:p>
          <w:p w14:paraId="3B4A6F30" w14:textId="13BE8AE5" w:rsidR="00CB1B77" w:rsidRPr="00023837" w:rsidRDefault="00CB1B77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7C32C3" w:rsidRPr="00023837" w14:paraId="31E8AF45" w14:textId="77777777" w:rsidTr="00A12300">
        <w:trPr>
          <w:trHeight w:val="142"/>
        </w:trPr>
        <w:tc>
          <w:tcPr>
            <w:tcW w:w="3536" w:type="dxa"/>
          </w:tcPr>
          <w:p w14:paraId="3D73FAD2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636" w:type="dxa"/>
          </w:tcPr>
          <w:p w14:paraId="256A0F13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76" w:type="dxa"/>
          </w:tcPr>
          <w:p w14:paraId="70D11BFF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637" w:type="dxa"/>
          </w:tcPr>
          <w:p w14:paraId="212C0C83" w14:textId="77777777" w:rsidR="007C32C3" w:rsidRPr="00023837" w:rsidRDefault="007C32C3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7C32C3" w:rsidRPr="00023837" w14:paraId="2F2FA328" w14:textId="77777777" w:rsidTr="001260C8">
        <w:trPr>
          <w:trHeight w:val="4289"/>
        </w:trPr>
        <w:tc>
          <w:tcPr>
            <w:tcW w:w="3536" w:type="dxa"/>
          </w:tcPr>
          <w:p w14:paraId="4698ADF4" w14:textId="27653711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Зна јединице за мерење дужине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масе, запремине течности и времена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претвара их уз већу помоћ</w:t>
            </w:r>
            <w:r w:rsidR="00B5190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;</w:t>
            </w:r>
          </w:p>
          <w:p w14:paraId="6A5632D8" w14:textId="77777777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Уз помоћ 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упоређује величине (дужина, маса, запремина течности и време);</w:t>
            </w:r>
          </w:p>
          <w:p w14:paraId="07E97412" w14:textId="77777777" w:rsidR="00BF45AF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- Уз 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већу 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помоћ 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мери површину геометријске фигуре задатом мером (правоугаоником, квадратом и троуглом);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</w:p>
          <w:p w14:paraId="54C817FD" w14:textId="47FE0EAB" w:rsidR="007C32C3" w:rsidRPr="001260C8" w:rsidRDefault="00BF45AF" w:rsidP="00126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-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Уз велику помоћ примењује концепт мерења у једноставним реалним ситуацијама.</w:t>
            </w:r>
          </w:p>
        </w:tc>
        <w:tc>
          <w:tcPr>
            <w:tcW w:w="3636" w:type="dxa"/>
          </w:tcPr>
          <w:p w14:paraId="1B4D1F34" w14:textId="63E85AB1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Зна јединице за мерење дужине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масе, запремине течности и времена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претвара их уз повремену помоћ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;</w:t>
            </w:r>
          </w:p>
          <w:p w14:paraId="78B2BCA5" w14:textId="77777777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Самостално уз грешке упоређује величине (дужина, маса, запремина течности и време);</w:t>
            </w:r>
          </w:p>
          <w:p w14:paraId="7BFBECF7" w14:textId="77777777" w:rsidR="007C32C3" w:rsidRPr="00023837" w:rsidRDefault="007C32C3" w:rsidP="00023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- Самостално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уз грешке мери површину геометријске фигуре задатом мером (правоугаоником, квадратом и троуглом);</w:t>
            </w:r>
          </w:p>
          <w:p w14:paraId="0ABEB6A5" w14:textId="473B4620" w:rsidR="00AC5CA4" w:rsidRPr="001260C8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-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Уз мању помоћ примењује концепт мерења у једноставним реалним ситуацијама.</w:t>
            </w:r>
          </w:p>
        </w:tc>
        <w:tc>
          <w:tcPr>
            <w:tcW w:w="3576" w:type="dxa"/>
          </w:tcPr>
          <w:p w14:paraId="5171959B" w14:textId="7777777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Зна јединице за мерење дужине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, масе, запремине течности и времена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самостално их претвара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0D8547F5" w14:textId="670AB05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Самостално </w:t>
            </w:r>
            <w:r w:rsidR="000A77C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и најчешће тачно 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упоређује величине (дужина, маса, запремина течности и време);</w:t>
            </w:r>
          </w:p>
          <w:p w14:paraId="4D264404" w14:textId="5A8460E1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- Зна самостал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но</w:t>
            </w:r>
            <w:r w:rsidR="000A77CA"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 и најчешће тачно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 измери површину геометријске фигуре задатом мером (правоугаоником, квадратом и троуглом);</w:t>
            </w:r>
          </w:p>
          <w:p w14:paraId="500C2844" w14:textId="617100DF" w:rsidR="00AC5CA4" w:rsidRPr="001260C8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-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Самостално примењује концепт мерења у једноставним реалним ситуацијама.</w:t>
            </w:r>
          </w:p>
        </w:tc>
        <w:tc>
          <w:tcPr>
            <w:tcW w:w="3637" w:type="dxa"/>
          </w:tcPr>
          <w:p w14:paraId="1BC5F889" w14:textId="77777777" w:rsidR="008B0120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- Самостално мери</w:t>
            </w:r>
            <w:r w:rsidR="0093784D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, упоређује и претвара једнице за мерење дужине, масе, запремине течности и времена;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D71983C" w14:textId="64B73AF1" w:rsidR="007C32C3" w:rsidRPr="00023837" w:rsidRDefault="008B0120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-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Самостално и тачно упоређује величине (дужина, маса, запремина течности и време);</w:t>
            </w:r>
          </w:p>
          <w:p w14:paraId="09EA2658" w14:textId="77777777" w:rsidR="007C32C3" w:rsidRPr="00023837" w:rsidRDefault="007C32C3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Зна самостално и тачно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>да измери површину геометријске фигуре задатом мером (правоугаоником, квадратом и троуглом);</w:t>
            </w:r>
          </w:p>
          <w:p w14:paraId="4B203F77" w14:textId="7885962D" w:rsidR="007C32C3" w:rsidRPr="001260C8" w:rsidRDefault="00BF45AF" w:rsidP="001260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- </w:t>
            </w:r>
            <w:r w:rsidR="00033529" w:rsidRPr="00023837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Самостално и тачно примењује концепт мерења у једноставним реалним ситуацијама.</w:t>
            </w:r>
          </w:p>
        </w:tc>
      </w:tr>
    </w:tbl>
    <w:p w14:paraId="5192F0B9" w14:textId="77777777" w:rsidR="00235ECF" w:rsidRPr="00023837" w:rsidRDefault="00235ECF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E0B95A" w14:textId="10BA9C43" w:rsidR="007633E4" w:rsidRPr="00023837" w:rsidRDefault="007633E4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EB1833" w14:textId="77777777" w:rsidR="007D041A" w:rsidRPr="00023837" w:rsidRDefault="007D041A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80A8FF" w14:textId="77777777" w:rsidR="007D041A" w:rsidRDefault="007D041A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04ADCE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D238A7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48E536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A987B0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DA15A3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2FAF24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CB798E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1C6359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827266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0850E6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81B604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2DC346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04E2E0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F60475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1419F4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EBF04B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5D7CB9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3C2B3B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FBCAED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BD1C58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EE139F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E542F7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080ADE" w14:textId="77777777" w:rsidR="00D125F8" w:rsidRDefault="00D125F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A3D927" w14:textId="77777777" w:rsidR="007D041A" w:rsidRPr="00023837" w:rsidRDefault="007D041A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580"/>
        <w:gridCol w:w="3548"/>
        <w:gridCol w:w="3787"/>
      </w:tblGrid>
      <w:tr w:rsidR="00AD75D5" w:rsidRPr="00023837" w14:paraId="3D1B73DC" w14:textId="77777777" w:rsidTr="00A12300">
        <w:trPr>
          <w:trHeight w:val="574"/>
        </w:trPr>
        <w:tc>
          <w:tcPr>
            <w:tcW w:w="14454" w:type="dxa"/>
            <w:gridSpan w:val="4"/>
          </w:tcPr>
          <w:p w14:paraId="67337BA6" w14:textId="07774A7D" w:rsidR="00AD75D5" w:rsidRPr="00023837" w:rsidRDefault="00A72300" w:rsidP="00A72300">
            <w:pPr>
              <w:spacing w:after="0" w:line="240" w:lineRule="auto"/>
              <w:ind w:leftChars="219" w:left="48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lastRenderedPageBreak/>
              <w:t>ПРИРОДА И ДРУШТВО</w:t>
            </w:r>
          </w:p>
        </w:tc>
      </w:tr>
      <w:tr w:rsidR="00AD75D5" w:rsidRPr="00023837" w14:paraId="51EA924A" w14:textId="77777777" w:rsidTr="00D125F8">
        <w:trPr>
          <w:trHeight w:val="403"/>
        </w:trPr>
        <w:tc>
          <w:tcPr>
            <w:tcW w:w="14454" w:type="dxa"/>
            <w:gridSpan w:val="4"/>
          </w:tcPr>
          <w:p w14:paraId="61388F9E" w14:textId="1FAE7C51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C214F8" w:rsidRPr="0002383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ПРИРОДА И ДРУШТВО МОГ КРАЈА</w:t>
            </w:r>
          </w:p>
        </w:tc>
      </w:tr>
      <w:tr w:rsidR="00AD75D5" w:rsidRPr="00023837" w14:paraId="747B122E" w14:textId="77777777" w:rsidTr="00A12300">
        <w:trPr>
          <w:trHeight w:val="574"/>
        </w:trPr>
        <w:tc>
          <w:tcPr>
            <w:tcW w:w="14454" w:type="dxa"/>
            <w:gridSpan w:val="4"/>
          </w:tcPr>
          <w:p w14:paraId="7AFBC9A0" w14:textId="77777777" w:rsidR="005B11E6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>Исходи:</w:t>
            </w:r>
          </w:p>
          <w:p w14:paraId="6DFB56AB" w14:textId="3E270BC8" w:rsidR="00AD75D5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5E38D7E1" w14:textId="35B79A8D" w:rsidR="009614FD" w:rsidRPr="00023837" w:rsidRDefault="004A7D9A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9614FD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идентификује облике рељефа и површинских вода у свом крају</w:t>
            </w:r>
            <w:r w:rsidR="009614FD" w:rsidRPr="0002383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5BEB305" w14:textId="1D5EA035" w:rsidR="009614FD" w:rsidRPr="00023837" w:rsidRDefault="004A7D9A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614FD" w:rsidRPr="00023837">
              <w:rPr>
                <w:rFonts w:ascii="Times New Roman" w:hAnsi="Times New Roman"/>
                <w:sz w:val="24"/>
                <w:szCs w:val="24"/>
              </w:rPr>
              <w:t>одреди положај задатог објекта у односу на истакнуте облике рељефа и површинске воде у свом крају;</w:t>
            </w:r>
          </w:p>
          <w:p w14:paraId="3FE6B051" w14:textId="5106C217" w:rsidR="009614FD" w:rsidRPr="00023837" w:rsidRDefault="004A7D9A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614FD" w:rsidRPr="00023837">
              <w:rPr>
                <w:rFonts w:ascii="Times New Roman" w:hAnsi="Times New Roman"/>
                <w:sz w:val="24"/>
                <w:szCs w:val="24"/>
              </w:rPr>
              <w:t xml:space="preserve">илуструје примерима како </w:t>
            </w:r>
            <w:r w:rsidR="009614FD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рељеф и површинске воде утичу на живот </w:t>
            </w:r>
            <w:r w:rsidR="009614FD" w:rsidRPr="00023837">
              <w:rPr>
                <w:rFonts w:ascii="Times New Roman" w:hAnsi="Times New Roman"/>
                <w:sz w:val="24"/>
                <w:szCs w:val="24"/>
              </w:rPr>
              <w:t>људи у крају;</w:t>
            </w:r>
          </w:p>
          <w:p w14:paraId="1006E3AD" w14:textId="37B8BC57" w:rsidR="009614FD" w:rsidRPr="00023837" w:rsidRDefault="004A7D9A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9614FD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примени правила друштвено прихватљивог понашања поштујући права, обавезе и различитости међу људима;</w:t>
            </w:r>
          </w:p>
          <w:p w14:paraId="73592BED" w14:textId="33034F18" w:rsidR="009614FD" w:rsidRPr="00023837" w:rsidRDefault="004A7D9A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614FD" w:rsidRPr="00023837">
              <w:rPr>
                <w:rFonts w:ascii="Times New Roman" w:hAnsi="Times New Roman"/>
                <w:sz w:val="24"/>
                <w:szCs w:val="24"/>
              </w:rPr>
              <w:t>повеже врсте и значај саобраћаја у свом крају са потребама људи;</w:t>
            </w:r>
          </w:p>
          <w:p w14:paraId="3EF71943" w14:textId="5021DA10" w:rsidR="009614FD" w:rsidRPr="00023837" w:rsidRDefault="004A7D9A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614FD" w:rsidRPr="00023837">
              <w:rPr>
                <w:rFonts w:ascii="Times New Roman" w:hAnsi="Times New Roman"/>
                <w:sz w:val="24"/>
                <w:szCs w:val="24"/>
              </w:rPr>
              <w:t>примени правила безбедног понашања  у саобраћају;</w:t>
            </w:r>
          </w:p>
          <w:p w14:paraId="76861DE3" w14:textId="4095D097" w:rsidR="007D041A" w:rsidRPr="00023837" w:rsidRDefault="004A7D9A" w:rsidP="006D54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811C8B" w:rsidRPr="00023837">
              <w:rPr>
                <w:rFonts w:ascii="Times New Roman" w:hAnsi="Times New Roman"/>
                <w:sz w:val="24"/>
                <w:szCs w:val="24"/>
              </w:rPr>
              <w:t>примени правила друштвено прихватљивог понашања поштујући права, обавезе и различитости међу људима;</w:t>
            </w:r>
          </w:p>
          <w:p w14:paraId="4E4158DC" w14:textId="3D42AA39" w:rsidR="007D041A" w:rsidRPr="00023837" w:rsidRDefault="004A7D9A" w:rsidP="006D54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811C8B" w:rsidRPr="00023837">
              <w:rPr>
                <w:rFonts w:ascii="Times New Roman" w:hAnsi="Times New Roman"/>
                <w:sz w:val="24"/>
                <w:szCs w:val="24"/>
              </w:rPr>
              <w:t>повеже различита занимања и делатности са потребама људи у крају у коме живе;</w:t>
            </w:r>
          </w:p>
          <w:p w14:paraId="460E1587" w14:textId="436813C0" w:rsidR="007D041A" w:rsidRPr="00023837" w:rsidRDefault="004A7D9A" w:rsidP="006D54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D62D05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разуме повезаност услова живота и живих бића у станишту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1A974B99" w14:textId="163B44CC" w:rsidR="00D62D05" w:rsidRPr="00023837" w:rsidRDefault="004A7D9A" w:rsidP="006D546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D62D05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разуме зависност живих бића у животној заједници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2D2EB8FA" w14:textId="03E3EFF1" w:rsidR="00AD75D5" w:rsidRPr="00023837" w:rsidRDefault="00AD75D5" w:rsidP="0002383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D75D5" w:rsidRPr="00023837" w14:paraId="5FDCEDEF" w14:textId="77777777" w:rsidTr="004A7D9A">
        <w:trPr>
          <w:trHeight w:val="360"/>
        </w:trPr>
        <w:tc>
          <w:tcPr>
            <w:tcW w:w="3539" w:type="dxa"/>
          </w:tcPr>
          <w:p w14:paraId="307553DE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580" w:type="dxa"/>
          </w:tcPr>
          <w:p w14:paraId="201F2785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48" w:type="dxa"/>
          </w:tcPr>
          <w:p w14:paraId="663BD1CF" w14:textId="77777777" w:rsidR="00AD75D5" w:rsidRPr="00023837" w:rsidRDefault="00215E9F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="00AD75D5"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3787" w:type="dxa"/>
          </w:tcPr>
          <w:p w14:paraId="1FECF0C1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AD75D5" w:rsidRPr="00023837" w14:paraId="15B2A432" w14:textId="77777777" w:rsidTr="00362887">
        <w:trPr>
          <w:trHeight w:val="11063"/>
        </w:trPr>
        <w:tc>
          <w:tcPr>
            <w:tcW w:w="3539" w:type="dxa"/>
          </w:tcPr>
          <w:p w14:paraId="39A0D127" w14:textId="77777777" w:rsidR="00BF45AF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- Препознаје</w:t>
            </w:r>
            <w:r w:rsidR="009614FD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уз помоћ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614FD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облике рељефа и површинских вода у свом крају;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9848B26" w14:textId="0AD5E06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велику помоћ одређује положај задатог објекта у односу на истакнуте облике рељефа и површинске воде у свом крају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1CDB23AC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велику помоћ и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 xml:space="preserve">луструје примерима како </w:t>
            </w:r>
            <w:r w:rsidR="00367929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рељеф и површинске воде утичу на живот 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>људи у крају;</w:t>
            </w:r>
            <w:r w:rsidR="00AD75D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DF4426C" w14:textId="3533B545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B727CB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</w:t>
            </w:r>
            <w:r w:rsidR="00E260E0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већу</w:t>
            </w:r>
            <w:r w:rsidR="00B727CB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помоћ пове</w:t>
            </w:r>
            <w:r w:rsidR="00A318A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зуј</w:t>
            </w:r>
            <w:r w:rsidR="00B727CB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 врсте и значај саобраћаја у свом крају са потребама људи и примењује правила безбедног понашања у саобраћају;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D1AAFA0" w14:textId="77777777" w:rsidR="008B0120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Ретко самостално разликује чврсто, течно и гасовито стање воде у природи и свакодневном животу; </w:t>
            </w:r>
          </w:p>
          <w:p w14:paraId="3EA4E0E8" w14:textId="45C0B633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Понекад делимично повезује температурне промене са променама запремине и кретања ваздуха; </w:t>
            </w:r>
          </w:p>
          <w:p w14:paraId="5654FC8C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већу помоћ очитава вредност температуре воде, ваздуха и тела помоћу термометра;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5695FA7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 недовољној мери приказује везе међу живим бићима у различитим животним заједницама помоћу ланца исхране; </w:t>
            </w:r>
          </w:p>
          <w:p w14:paraId="06874683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већу помоћ илуструје примерима одговоран и неодговоран однос човека према животној заједници;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EA8D5F3" w14:textId="2C49FFA3" w:rsidR="00B727CB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 недовољној мери сарађује са другима у групи на заједничким активностима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7E249441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</w:p>
        </w:tc>
        <w:tc>
          <w:tcPr>
            <w:tcW w:w="3580" w:type="dxa"/>
          </w:tcPr>
          <w:p w14:paraId="5C587EAB" w14:textId="77777777" w:rsidR="00BF45AF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="00215E9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614FD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уз грешке именује облике рељефа и површинских вода у свом крају;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A00461B" w14:textId="19FE984B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мању помоћ одређује положај задатог објекта у односу на истакнуте облике рељефа и површинске воде у свом крају</w:t>
            </w:r>
            <w:r w:rsidR="003C4A6B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65207ABE" w14:textId="77777777" w:rsidR="008B0120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мању помоћ и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 xml:space="preserve">луструје примерима како </w:t>
            </w:r>
            <w:r w:rsidR="00367929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рељеф и површинске воде утичу на живот 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>људи у крају;</w:t>
            </w:r>
            <w:r w:rsidR="00F776A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78E4770" w14:textId="645D29FB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260E0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Уз мању помоћ </w:t>
            </w:r>
            <w:r w:rsidR="00A318A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повезује</w:t>
            </w:r>
            <w:r w:rsidR="00E260E0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врсте и значај саобраћаја у свом крају са потребама људи и примењује правила безбедног понашања у саобраћају;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8574E0E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довољној мери самостално разликује чврсто, течно и гасовито стање воде у природи и свакодневном животу; </w:t>
            </w:r>
          </w:p>
          <w:p w14:paraId="485A5C08" w14:textId="79FD0693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="008B0120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Делимично повезује температурне промене са променама запремине и кретања ваздуха;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D897CF1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Уз мању помоћ очитава вредност температуре воде, ваздуха и тела помоћу термометра; </w:t>
            </w:r>
          </w:p>
          <w:p w14:paraId="2E8B01D1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 довољној мери приказује везе међу живим бићима у различитим животним заједницама помоћу ланца исхране; </w:t>
            </w:r>
          </w:p>
          <w:p w14:paraId="25D187B8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 мању помоћ илуструје примерима одговоран и неодговоран однос човека према животној заједници;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2505AAF" w14:textId="26D67FE6" w:rsidR="00052BF4" w:rsidRPr="00023837" w:rsidRDefault="00BF45AF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 довољној мери сарађује са другима у групи на заједничким активностима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017DA4AB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8" w:type="dxa"/>
          </w:tcPr>
          <w:p w14:paraId="4C22EB6B" w14:textId="77777777" w:rsidR="00BF45AF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="00215E9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614FD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именује облике рељефа и површинских вода у свом крају;</w:t>
            </w:r>
            <w:r w:rsidR="00215E9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2AE43A8" w14:textId="1BF0B72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одређује положај задатог објекта у односу на истакнуте облике рељефа и површинске воде у свом крају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2667CE5" w14:textId="6E78AAC4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="007D041A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 xml:space="preserve">луструје примерима како </w:t>
            </w:r>
            <w:r w:rsidR="00367929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рељеф и површинске воде утичу на живот 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>људи у крају;</w:t>
            </w:r>
            <w:r w:rsidR="00F776A8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50D21038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E260E0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повезује врсте и значај саобраћаја у свом крају са потребама људи и примењује правила безбедног понашања у саобраћају;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61EC6E2" w14:textId="77777777" w:rsidR="008B0120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Углавном самостално разликује чврсто, течно и гасовито стање воде у природи и свакодневном животу; </w:t>
            </w:r>
          </w:p>
          <w:p w14:paraId="25C50292" w14:textId="00DE2ADB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 знатној мери повезује температурне промене са променама запремине и кретања ваздуха;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120066CB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Самостално очитава вредност температуре воде, ваздуха и тела помоћу термометра; </w:t>
            </w:r>
          </w:p>
          <w:p w14:paraId="347445B9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 знатној мери приказује везе међу живим бићима у различитим животним заједницама помоћу ланца исхране; </w:t>
            </w:r>
          </w:p>
          <w:p w14:paraId="6BA3AB16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илуструје примерима одговоран и неодговоран однос човека према животној заједници;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0E765E1" w14:textId="1BD85FDE" w:rsidR="00052BF4" w:rsidRPr="00023837" w:rsidRDefault="00BF45AF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 знатној мери сарађује са другима у групи на заједничким активностима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483C1805" w14:textId="6B6B8D58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87" w:type="dxa"/>
          </w:tcPr>
          <w:p w14:paraId="447242E5" w14:textId="46B02398" w:rsidR="00BF45AF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D125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9614FD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 тачно именује облике рељефа и површинских вода у свом крају;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6E7D30A4" w14:textId="658DB9EF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 тачнон одређује положај задатог објекта у односу на истакнуте облике рељефа и површинске воде у свом крају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36CD2C3" w14:textId="16C38818" w:rsidR="008B0120" w:rsidRPr="00023837" w:rsidRDefault="005D04F7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</w:t>
            </w:r>
            <w:r w:rsidR="00BF45A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Самостално и тачно </w:t>
            </w:r>
            <w:r w:rsidR="00367929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 xml:space="preserve">луструје примерима како </w:t>
            </w:r>
            <w:r w:rsidR="00367929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рељеф и површинске воде утичу на живот </w:t>
            </w:r>
            <w:r w:rsidR="00367929" w:rsidRPr="00023837">
              <w:rPr>
                <w:rFonts w:ascii="Times New Roman" w:hAnsi="Times New Roman"/>
                <w:sz w:val="24"/>
                <w:szCs w:val="24"/>
              </w:rPr>
              <w:t>људи у крају;</w:t>
            </w:r>
            <w:r w:rsidR="00F776A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3C00188" w14:textId="2A11AED4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260E0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 тачно повезује врсте и значај саобраћаја у свом крају са потребама људи и примењује правила безбедног понашања у саобраћају;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807A549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 потпуности самостално разликује чврсто, течно и гасовито стање воде у природи и свакодневном животу; </w:t>
            </w:r>
          </w:p>
          <w:p w14:paraId="285CA40F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AB4755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 потпуности повезује температурне промене са променама запремине и кретања ваздуха;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50E9251" w14:textId="7AF23D8B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Самостално и тачно очитава вредност температуре воде, ваздуха и тела помоћу термометра; </w:t>
            </w:r>
          </w:p>
          <w:p w14:paraId="1B0FF01D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 потпуности приказује везе међу живим бићима у различитим животним заједницама помоћу ланца исхране; </w:t>
            </w:r>
          </w:p>
          <w:p w14:paraId="4D7B5556" w14:textId="77777777" w:rsidR="00BF45AF" w:rsidRPr="00023837" w:rsidRDefault="00BF45A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052BF4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Самостално и тачно илуструје примерима одговоран и неодговоран однос човека према животној заједници;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F85A50E" w14:textId="4ADC3DD0" w:rsidR="00052BF4" w:rsidRPr="00023837" w:rsidRDefault="00BF45AF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BA58F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 потпуности сарађује са другима у групи на заједничким активностима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1AA25DDF" w14:textId="7777777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519B147" w14:textId="6F1EE582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D5DDC" w:rsidRPr="00023837" w14:paraId="215C35F6" w14:textId="77777777" w:rsidTr="00A12300">
        <w:trPr>
          <w:trHeight w:val="142"/>
        </w:trPr>
        <w:tc>
          <w:tcPr>
            <w:tcW w:w="14454" w:type="dxa"/>
            <w:gridSpan w:val="4"/>
          </w:tcPr>
          <w:p w14:paraId="6C916853" w14:textId="6E525E20" w:rsidR="008D5DDC" w:rsidRPr="00D125F8" w:rsidRDefault="008D5DDC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Тема: </w:t>
            </w:r>
            <w:r w:rsidRPr="0002383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ОРИЈЕНТАЦИЈА У ПРОСТОРУ И ВРЕМЕНУ</w:t>
            </w:r>
          </w:p>
        </w:tc>
      </w:tr>
      <w:tr w:rsidR="008D5DDC" w:rsidRPr="00023837" w14:paraId="5BD16F9D" w14:textId="77777777" w:rsidTr="00A12300">
        <w:trPr>
          <w:trHeight w:val="142"/>
        </w:trPr>
        <w:tc>
          <w:tcPr>
            <w:tcW w:w="14454" w:type="dxa"/>
            <w:gridSpan w:val="4"/>
          </w:tcPr>
          <w:p w14:paraId="56FF0D69" w14:textId="77777777" w:rsidR="008D5DDC" w:rsidRPr="00023837" w:rsidRDefault="008D5DDC" w:rsidP="0002383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Исходи:</w:t>
            </w:r>
          </w:p>
          <w:p w14:paraId="71345D87" w14:textId="68F1DEA5" w:rsidR="004E70C2" w:rsidRPr="004A7D9A" w:rsidRDefault="008D5DDC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380EAC54" w14:textId="77777777" w:rsidR="007325E4" w:rsidRPr="00023837" w:rsidRDefault="008D5DDC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се оријентише у простору помоћу компаса и оријентира из природе/окружења;</w:t>
            </w:r>
          </w:p>
          <w:p w14:paraId="25F5EADC" w14:textId="7D0CC526" w:rsidR="007325E4" w:rsidRPr="00023837" w:rsidRDefault="007325E4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опише пут којим се може стићи од једне до друге тачке помоћу плана насеља;</w:t>
            </w:r>
          </w:p>
          <w:p w14:paraId="663FB351" w14:textId="33F9F59C" w:rsidR="007325E4" w:rsidRPr="00023837" w:rsidRDefault="007325E4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идентификује географске објекте у свом крају користећи географску карту Републике Србије;</w:t>
            </w:r>
          </w:p>
          <w:p w14:paraId="34CF0983" w14:textId="793662B8" w:rsidR="007325E4" w:rsidRPr="00023837" w:rsidRDefault="007325E4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05ACAD53" w14:textId="734204CF" w:rsidR="007325E4" w:rsidRPr="00023837" w:rsidRDefault="007325E4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прикупи и представи податке о прошлости породице и краја; </w:t>
            </w:r>
          </w:p>
          <w:p w14:paraId="0121BCE9" w14:textId="46BA0150" w:rsidR="0024505F" w:rsidRPr="00023837" w:rsidRDefault="007325E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повеже резултате рада са уложеним трудом.</w:t>
            </w:r>
          </w:p>
          <w:p w14:paraId="675C5262" w14:textId="18E7D1B8" w:rsidR="008D5DDC" w:rsidRPr="00023837" w:rsidRDefault="008D5DDC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325E4" w:rsidRPr="00023837" w14:paraId="556D7570" w14:textId="77777777" w:rsidTr="00362887">
        <w:trPr>
          <w:trHeight w:val="142"/>
        </w:trPr>
        <w:tc>
          <w:tcPr>
            <w:tcW w:w="3539" w:type="dxa"/>
          </w:tcPr>
          <w:p w14:paraId="0CB3B719" w14:textId="6416945B" w:rsidR="007325E4" w:rsidRPr="00023837" w:rsidRDefault="007325E4" w:rsidP="005D04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580" w:type="dxa"/>
          </w:tcPr>
          <w:p w14:paraId="6584047C" w14:textId="51464CBC" w:rsidR="007325E4" w:rsidRPr="00023837" w:rsidRDefault="007325E4" w:rsidP="005D04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48" w:type="dxa"/>
          </w:tcPr>
          <w:p w14:paraId="14ACF10D" w14:textId="10FAB4CC" w:rsidR="007325E4" w:rsidRPr="00023837" w:rsidRDefault="007325E4" w:rsidP="005D04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787" w:type="dxa"/>
          </w:tcPr>
          <w:p w14:paraId="49A837B2" w14:textId="7CF6AA2E" w:rsidR="007325E4" w:rsidRPr="00023837" w:rsidRDefault="007325E4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8D5DDC" w:rsidRPr="00023837" w14:paraId="1D35817F" w14:textId="77777777" w:rsidTr="00362887">
        <w:trPr>
          <w:trHeight w:val="142"/>
        </w:trPr>
        <w:tc>
          <w:tcPr>
            <w:tcW w:w="3539" w:type="dxa"/>
          </w:tcPr>
          <w:p w14:paraId="66197110" w14:textId="0658E88D" w:rsidR="00D65FCF" w:rsidRPr="00023837" w:rsidRDefault="00D65FC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>- Углавном зна помоћу чега се људи оријентишу у простору-лева и десна страна,стране света, адреса, карактеристични објекти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Latn-RS"/>
              </w:rPr>
              <w:t>;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  <w:t xml:space="preserve"> </w:t>
            </w:r>
          </w:p>
          <w:p w14:paraId="5629AC1F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Оријентише се у простору уз помоћ компаса и оријентира из природе/окружења уз помоћ;</w:t>
            </w:r>
          </w:p>
          <w:p w14:paraId="17BCF46F" w14:textId="2F49F894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Описује пут од једне до друге тачке помоћу плана насеља уз помоћ;</w:t>
            </w:r>
          </w:p>
          <w:p w14:paraId="46FA11A1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Идентификује географске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објекте у свом крају користећи географску карту Републике Србије 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уз помоћ;</w:t>
            </w:r>
          </w:p>
          <w:p w14:paraId="072817A0" w14:textId="388000CB" w:rsidR="00D65FCF" w:rsidRPr="00023837" w:rsidRDefault="00D65FC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Уз помоћ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уме да прочита тражене информације са часовника и календара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03C7CF0B" w14:textId="77777777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недовољној мери 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235E8FD8" w14:textId="407455DE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Уз помоћ прикупља и представља податке о прошлости породице и краја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633F385B" w14:textId="3DF985B6" w:rsidR="00811C8B" w:rsidRPr="00023837" w:rsidRDefault="00811C8B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80" w:type="dxa"/>
          </w:tcPr>
          <w:p w14:paraId="16FBA4A5" w14:textId="77777777" w:rsidR="0024505F" w:rsidRPr="00023837" w:rsidRDefault="00D65FC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- Зна уз помоћ чега се људи оријентишу у простору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6C6C25CD" w14:textId="36C48973" w:rsidR="00D93833" w:rsidRPr="00023837" w:rsidRDefault="0024505F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D93833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Оријентише се у простору уз помоћ компаса и оријентира из природе/окружења уз подстицај;</w:t>
            </w:r>
          </w:p>
          <w:p w14:paraId="0BF32688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Описује пут од једне до друге тачне помоћу плана насеља уз подстицај;</w:t>
            </w:r>
          </w:p>
          <w:p w14:paraId="0A19E908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Идентификује географске објекте у свом крају користећи географску карту Републике Србије 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уз подстицај;</w:t>
            </w:r>
          </w:p>
          <w:p w14:paraId="69110BAF" w14:textId="47C42866" w:rsidR="00636E4D" w:rsidRPr="00023837" w:rsidRDefault="00636E4D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- Уз мању помоћ </w:t>
            </w:r>
            <w:r w:rsidRPr="00023837">
              <w:rPr>
                <w:rFonts w:ascii="Times New Roman" w:hAnsi="Times New Roman"/>
                <w:sz w:val="24"/>
                <w:szCs w:val="24"/>
                <w:lang w:val="sr-Latn-RS"/>
              </w:rPr>
              <w:t>уме да пронађе и  тражене информације на ленти времена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2C12D49A" w14:textId="77777777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довољној мери 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6972D097" w14:textId="2DAD9DBE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Уз </w:t>
            </w:r>
            <w:r w:rsidRPr="00023837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подстицај прикупља и представља податке о прошлости породице и краја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0B61DFC4" w14:textId="6054CEA2" w:rsidR="00636E4D" w:rsidRPr="00023837" w:rsidRDefault="00636E4D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8" w:type="dxa"/>
          </w:tcPr>
          <w:p w14:paraId="490E6EC8" w14:textId="4B4EA473" w:rsidR="008D5DDC" w:rsidRPr="00023837" w:rsidRDefault="00636E4D" w:rsidP="0002383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- Зна уз помоћ чега се људи оријентишу у простору</w:t>
            </w:r>
            <w:r w:rsidR="0024505F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</w:t>
            </w:r>
          </w:p>
          <w:p w14:paraId="2B3E9910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Оријентише се у простору уз помоћ компаса и оријентира из природе/окружења; </w:t>
            </w:r>
          </w:p>
          <w:p w14:paraId="1B82C85E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Самостално описује пут од једне до друге тачне помоћу плана насеља;</w:t>
            </w:r>
          </w:p>
          <w:p w14:paraId="034D718E" w14:textId="77777777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Идентификује географске објекте у свом крају користећи географску карту Републике Србије 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уз мања одступања;</w:t>
            </w:r>
          </w:p>
          <w:p w14:paraId="4B2527BF" w14:textId="3F5588A3" w:rsidR="00636E4D" w:rsidRPr="00023837" w:rsidRDefault="00636E4D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- Самостално чита податке са часовника, календара и временске ленте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06642226" w14:textId="77777777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знатној мери 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4A7EB517" w14:textId="3CF56636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Прикупља и представља податке о прошлости породице и краја уз </w:t>
            </w:r>
            <w:r w:rsidRPr="00023837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мања одступања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44D21A79" w14:textId="1EC9F3BA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3787" w:type="dxa"/>
          </w:tcPr>
          <w:p w14:paraId="67AD91BD" w14:textId="795409D0" w:rsidR="00D65FCF" w:rsidRPr="00023837" w:rsidRDefault="00D65FC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- Зна помоћу чега се људи оријентишу у простору;</w:t>
            </w:r>
          </w:p>
          <w:p w14:paraId="32A6AAA8" w14:textId="77777777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Оријентише се у простору уз помоћ компаса и оријентира из природе/окружења; </w:t>
            </w:r>
          </w:p>
          <w:p w14:paraId="3EEDAC19" w14:textId="77777777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Самостално и тачно описује пут од једне до друге тачне помоћу плана насеља;</w:t>
            </w:r>
          </w:p>
          <w:p w14:paraId="3EF01658" w14:textId="2307AFFD" w:rsidR="00D93833" w:rsidRPr="00023837" w:rsidRDefault="00D93833" w:rsidP="00023837">
            <w:pPr>
              <w:tabs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Идентификује географске објекте у свом крају користећи географску карту Републике Србије;</w:t>
            </w:r>
          </w:p>
          <w:p w14:paraId="360F5A52" w14:textId="77777777" w:rsidR="00D65FCF" w:rsidRPr="00023837" w:rsidRDefault="00D65FCF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- Самостално чита податке са часовника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, 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календара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и временске ленте</w:t>
            </w:r>
          </w:p>
          <w:p w14:paraId="4FFEBBF9" w14:textId="77777777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потпуности користи временске одреднице (година, деценија, век) у свакодневним ситуацијама и приликом описивања догађаја из прошлости;</w:t>
            </w:r>
          </w:p>
          <w:p w14:paraId="7A7E21FC" w14:textId="55019CCC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  <w:t>- С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амостално  прикупља и представља податке о прошлости породице и краја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4B4E7D9B" w14:textId="48FAE49E" w:rsidR="00D93833" w:rsidRPr="00023837" w:rsidRDefault="00D93833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AD75D5" w:rsidRPr="00023837" w14:paraId="3C930E29" w14:textId="77777777" w:rsidTr="00A12300">
        <w:trPr>
          <w:trHeight w:val="142"/>
        </w:trPr>
        <w:tc>
          <w:tcPr>
            <w:tcW w:w="14454" w:type="dxa"/>
            <w:gridSpan w:val="4"/>
          </w:tcPr>
          <w:p w14:paraId="0151DCDF" w14:textId="3D25FE20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Тема: </w:t>
            </w:r>
            <w:r w:rsidR="0067354B" w:rsidRPr="00023837">
              <w:rPr>
                <w:rFonts w:ascii="Times New Roman" w:hAnsi="Times New Roman"/>
                <w:b/>
                <w:sz w:val="24"/>
                <w:szCs w:val="24"/>
              </w:rPr>
              <w:t>КРЕТАЊЕ</w:t>
            </w:r>
          </w:p>
        </w:tc>
      </w:tr>
      <w:tr w:rsidR="00AD75D5" w:rsidRPr="00023837" w14:paraId="1CC5B78D" w14:textId="77777777" w:rsidTr="00A12300">
        <w:trPr>
          <w:trHeight w:val="972"/>
        </w:trPr>
        <w:tc>
          <w:tcPr>
            <w:tcW w:w="14454" w:type="dxa"/>
            <w:gridSpan w:val="4"/>
          </w:tcPr>
          <w:p w14:paraId="709308BE" w14:textId="77777777" w:rsidR="00AD75D5" w:rsidRPr="00023837" w:rsidRDefault="00AD75D5" w:rsidP="00023837">
            <w:pPr>
              <w:tabs>
                <w:tab w:val="left" w:pos="144"/>
                <w:tab w:val="left" w:pos="294"/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Исходи:</w:t>
            </w:r>
          </w:p>
          <w:p w14:paraId="53C36220" w14:textId="77777777" w:rsidR="00AD75D5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4BD24A6B" w14:textId="3F1C9B6F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доводи у везу брзину падања тела са његовим обликом;</w:t>
            </w:r>
          </w:p>
          <w:p w14:paraId="5D7DC96E" w14:textId="22CE81B2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повеже јачину деловања на тело са његовим пређеним растојањем;</w:t>
            </w:r>
          </w:p>
          <w:p w14:paraId="3DA563A4" w14:textId="5B0B8836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разликује природне и вештачке изворе светлости; </w:t>
            </w:r>
          </w:p>
          <w:p w14:paraId="0CEC6CE3" w14:textId="07799236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повеже промену величине и положаја сенке са променом положаја извора светлости;</w:t>
            </w:r>
          </w:p>
          <w:p w14:paraId="6519FFED" w14:textId="1490904F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повеже промену јачине звука са променом удаљености од његовог извора;</w:t>
            </w:r>
          </w:p>
          <w:p w14:paraId="317C2188" w14:textId="67B23D5D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изведе једноставне огледе/експерименте и повеже резултат са објашњењем/закључком;</w:t>
            </w:r>
          </w:p>
          <w:p w14:paraId="021F309B" w14:textId="7362EDC7" w:rsidR="007325E4" w:rsidRPr="00023837" w:rsidRDefault="00D125F8" w:rsidP="006D5460">
            <w:pPr>
              <w:pStyle w:val="NoSpacing"/>
              <w:numPr>
                <w:ilvl w:val="0"/>
                <w:numId w:val="11"/>
              </w:numPr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представи резултате истраживања (писано, усмено, помоћу ленте времена, </w:t>
            </w:r>
            <w:r w:rsidR="007325E4" w:rsidRPr="00023837">
              <w:rPr>
                <w:rFonts w:ascii="Times New Roman" w:hAnsi="Times New Roman"/>
                <w:sz w:val="24"/>
                <w:szCs w:val="24"/>
              </w:rPr>
              <w:t>Power Point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презентацијом и/или цртежом и др.);</w:t>
            </w:r>
          </w:p>
          <w:p w14:paraId="0AE9CA71" w14:textId="45A2655F" w:rsidR="007D555D" w:rsidRPr="00023837" w:rsidRDefault="00D125F8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7325E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сарађује са другима на заједничким активностима.</w:t>
            </w:r>
          </w:p>
          <w:p w14:paraId="57C4322C" w14:textId="019867C1" w:rsidR="00705E9C" w:rsidRPr="00023837" w:rsidRDefault="00705E9C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5CA4" w:rsidRPr="00023837" w14:paraId="3EF2DEBA" w14:textId="77777777" w:rsidTr="00362887">
        <w:trPr>
          <w:trHeight w:val="348"/>
        </w:trPr>
        <w:tc>
          <w:tcPr>
            <w:tcW w:w="3539" w:type="dxa"/>
          </w:tcPr>
          <w:p w14:paraId="681F4F79" w14:textId="4DCEAF4E" w:rsidR="00AC5CA4" w:rsidRPr="00023837" w:rsidRDefault="00AC5CA4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580" w:type="dxa"/>
          </w:tcPr>
          <w:p w14:paraId="1438B817" w14:textId="77777777" w:rsidR="00AC5CA4" w:rsidRPr="00023837" w:rsidRDefault="00AC5CA4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48" w:type="dxa"/>
          </w:tcPr>
          <w:p w14:paraId="5EFB09BE" w14:textId="77777777" w:rsidR="00AC5CA4" w:rsidRPr="00023837" w:rsidRDefault="00AC5CA4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787" w:type="dxa"/>
          </w:tcPr>
          <w:p w14:paraId="5FB1B17C" w14:textId="77777777" w:rsidR="00AC5CA4" w:rsidRPr="00023837" w:rsidRDefault="00AC5CA4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AC5CA4" w:rsidRPr="00023837" w14:paraId="73AAA5D4" w14:textId="77777777" w:rsidTr="004E70C2">
        <w:trPr>
          <w:trHeight w:val="3433"/>
        </w:trPr>
        <w:tc>
          <w:tcPr>
            <w:tcW w:w="3539" w:type="dxa"/>
          </w:tcPr>
          <w:p w14:paraId="08C7A304" w14:textId="77777777" w:rsidR="00705E9C" w:rsidRPr="00023837" w:rsidRDefault="00705E9C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 недовољној мери повезује јачину деловања на тело са његовим пређеним растојањем;</w:t>
            </w:r>
          </w:p>
          <w:p w14:paraId="6DC58E7E" w14:textId="77777777" w:rsidR="00705E9C" w:rsidRPr="00023837" w:rsidRDefault="00705E9C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Понекад делимично доводи у везу брзину падања тела са његовим обликом;</w:t>
            </w:r>
          </w:p>
          <w:p w14:paraId="4EF860E6" w14:textId="77777777" w:rsidR="00705E9C" w:rsidRPr="00023837" w:rsidRDefault="00705E9C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Разликује природне и вештачке изворе светлости уз помоћ;</w:t>
            </w:r>
          </w:p>
          <w:p w14:paraId="0FD09D25" w14:textId="60770E0D" w:rsidR="004E70C2" w:rsidRPr="00023837" w:rsidRDefault="00705E9C" w:rsidP="001260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Повезује промену јачине звука са променом удаљености од његовог извора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уз помоћ.</w:t>
            </w:r>
          </w:p>
        </w:tc>
        <w:tc>
          <w:tcPr>
            <w:tcW w:w="3580" w:type="dxa"/>
          </w:tcPr>
          <w:p w14:paraId="7D74DB98" w14:textId="2981CBCF" w:rsidR="00AC5CA4" w:rsidRPr="00023837" w:rsidRDefault="00AC5CA4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 довољној мери повезује јачину деловања на тело са његовим пређеним растојањем;</w:t>
            </w:r>
          </w:p>
          <w:p w14:paraId="0719414C" w14:textId="77777777" w:rsidR="00AC5CA4" w:rsidRPr="00023837" w:rsidRDefault="00AC5CA4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Делимично доводи у везу брзину падања тела са његовим обликом;</w:t>
            </w:r>
          </w:p>
          <w:p w14:paraId="6EEAA373" w14:textId="7777777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Разликује природне и вештачке изворе светлости уз подстицај;</w:t>
            </w:r>
          </w:p>
          <w:p w14:paraId="3A8D5E60" w14:textId="5262E52F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Повезује промену јачине звука са променом удаљености од његовог извора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уз подстицај.</w:t>
            </w:r>
          </w:p>
        </w:tc>
        <w:tc>
          <w:tcPr>
            <w:tcW w:w="3548" w:type="dxa"/>
          </w:tcPr>
          <w:p w14:paraId="1D2AD038" w14:textId="5AEB624C" w:rsidR="00AC5CA4" w:rsidRPr="00023837" w:rsidRDefault="00AC5CA4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 знатној мери повезује јачину деловања на тело са његовим пређеним растојањем;</w:t>
            </w:r>
          </w:p>
          <w:p w14:paraId="0E82BC0E" w14:textId="79BBF35C" w:rsidR="00AC5CA4" w:rsidRPr="00023837" w:rsidRDefault="00AC5CA4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Углавном доводи у везу брзину падања тела са његовим обликом;</w:t>
            </w:r>
          </w:p>
          <w:p w14:paraId="4875120B" w14:textId="7777777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Разликује природне и вештачке изворе светлости;</w:t>
            </w:r>
          </w:p>
          <w:p w14:paraId="4E42093C" w14:textId="2E8C936C" w:rsidR="00705E9C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Самостално повезује промену јачине звука са променом удаљености од његовог извора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3787" w:type="dxa"/>
          </w:tcPr>
          <w:p w14:paraId="16ECB576" w14:textId="3A74150C" w:rsidR="00AC5CA4" w:rsidRPr="00023837" w:rsidRDefault="00AC5CA4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 потпуности повезује јачину деловања на тело са његовим пређеним растојањем;</w:t>
            </w:r>
          </w:p>
          <w:p w14:paraId="11FA20F3" w14:textId="77777777" w:rsidR="00AC5CA4" w:rsidRPr="00023837" w:rsidRDefault="00AC5CA4" w:rsidP="00023837">
            <w:pPr>
              <w:tabs>
                <w:tab w:val="left" w:pos="836"/>
                <w:tab w:val="left" w:pos="83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Самостално доводи у везу брзину падања тела са његовим обликом;</w:t>
            </w:r>
          </w:p>
          <w:p w14:paraId="43CEBCC7" w14:textId="7777777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Наводи примере из окружења природне и вештачке изворе светлости;</w:t>
            </w:r>
          </w:p>
          <w:p w14:paraId="6D2D0877" w14:textId="42C4BE02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Самостално и тачно повезује промену јачине звука са променом удаљености од његовог извора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</w:tc>
      </w:tr>
      <w:tr w:rsidR="00AD75D5" w:rsidRPr="00023837" w14:paraId="30BE8679" w14:textId="77777777" w:rsidTr="00A12300">
        <w:trPr>
          <w:trHeight w:val="181"/>
        </w:trPr>
        <w:tc>
          <w:tcPr>
            <w:tcW w:w="14454" w:type="dxa"/>
            <w:gridSpan w:val="4"/>
          </w:tcPr>
          <w:p w14:paraId="58B4F241" w14:textId="5303725F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Тема</w:t>
            </w:r>
            <w:r w:rsidRPr="0002383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EA2C14" w:rsidRPr="00023837">
              <w:rPr>
                <w:rFonts w:ascii="Times New Roman" w:hAnsi="Times New Roman"/>
                <w:b/>
                <w:sz w:val="24"/>
                <w:szCs w:val="24"/>
              </w:rPr>
              <w:t xml:space="preserve"> МАТЕРИЈАЛИ</w:t>
            </w:r>
          </w:p>
        </w:tc>
      </w:tr>
      <w:tr w:rsidR="00AD75D5" w:rsidRPr="00023837" w14:paraId="21F82AA8" w14:textId="77777777" w:rsidTr="00A12300">
        <w:trPr>
          <w:trHeight w:val="143"/>
        </w:trPr>
        <w:tc>
          <w:tcPr>
            <w:tcW w:w="14454" w:type="dxa"/>
            <w:gridSpan w:val="4"/>
          </w:tcPr>
          <w:p w14:paraId="1839A826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>Исходи:</w:t>
            </w:r>
          </w:p>
          <w:p w14:paraId="1E9D6074" w14:textId="15A5D5E1" w:rsidR="0040420B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168A0834" w14:textId="363AF7CF" w:rsidR="00D6363A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D6363A" w:rsidRPr="00023837">
              <w:rPr>
                <w:rFonts w:ascii="Times New Roman" w:hAnsi="Times New Roman"/>
                <w:sz w:val="24"/>
                <w:szCs w:val="24"/>
              </w:rPr>
              <w:t>разликује повратне и неповратне промене материјала;</w:t>
            </w:r>
          </w:p>
          <w:p w14:paraId="48695FFF" w14:textId="633DBD9D" w:rsidR="00D6363A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D6363A" w:rsidRPr="00023837">
              <w:rPr>
                <w:rFonts w:ascii="Times New Roman" w:hAnsi="Times New Roman"/>
                <w:sz w:val="24"/>
                <w:szCs w:val="24"/>
              </w:rPr>
              <w:t>уочи сличности и разлике међу течностима – тече, променљивост облика; провидност, боја, густина;</w:t>
            </w:r>
          </w:p>
          <w:p w14:paraId="0D94A0D1" w14:textId="6228D6B7" w:rsidR="00D6363A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D6363A" w:rsidRPr="00023837">
              <w:rPr>
                <w:rFonts w:ascii="Times New Roman" w:hAnsi="Times New Roman"/>
                <w:sz w:val="24"/>
                <w:szCs w:val="24"/>
              </w:rPr>
              <w:t>одабере материјале који по топлотној проводљивости највише одговарају употреби у свакодневном животу;</w:t>
            </w:r>
          </w:p>
          <w:p w14:paraId="19EA29FA" w14:textId="58966825" w:rsidR="00D6363A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D6363A" w:rsidRPr="00023837">
              <w:rPr>
                <w:rFonts w:ascii="Times New Roman" w:hAnsi="Times New Roman"/>
                <w:sz w:val="24"/>
                <w:szCs w:val="24"/>
              </w:rPr>
              <w:t>објасни како рециклажа помаже очувању природе;</w:t>
            </w:r>
          </w:p>
          <w:p w14:paraId="47590A33" w14:textId="5E8C9ED7" w:rsidR="00EA2C14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A2C14" w:rsidRPr="00023837">
              <w:rPr>
                <w:rFonts w:ascii="Times New Roman" w:hAnsi="Times New Roman"/>
                <w:sz w:val="24"/>
                <w:szCs w:val="24"/>
              </w:rPr>
              <w:t>изведе једноставне огледе/експерименте и повеже резултат са објашњењем/закључком;</w:t>
            </w:r>
          </w:p>
          <w:p w14:paraId="3DE93113" w14:textId="1E51A07B" w:rsidR="00EA2C14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A2C14" w:rsidRPr="00023837">
              <w:rPr>
                <w:rFonts w:ascii="Times New Roman" w:hAnsi="Times New Roman"/>
                <w:sz w:val="24"/>
                <w:szCs w:val="24"/>
              </w:rPr>
              <w:t>сарађује са другима у групи на заједничким активностима;</w:t>
            </w:r>
          </w:p>
          <w:p w14:paraId="360C8AFB" w14:textId="05CD2EC2" w:rsidR="00EA2C14" w:rsidRPr="00023837" w:rsidRDefault="00D125F8" w:rsidP="006D5460">
            <w:pPr>
              <w:numPr>
                <w:ilvl w:val="0"/>
                <w:numId w:val="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A2C14" w:rsidRPr="00023837">
              <w:rPr>
                <w:rFonts w:ascii="Times New Roman" w:hAnsi="Times New Roman"/>
                <w:sz w:val="24"/>
                <w:szCs w:val="24"/>
              </w:rPr>
              <w:t>представи резултате истраживања (писано, усмено, помоћу ленте времена, Power Point презентацијом и/или цртежом и др);</w:t>
            </w:r>
          </w:p>
          <w:p w14:paraId="37DF374E" w14:textId="77777777" w:rsidR="007D041A" w:rsidRDefault="00D125F8" w:rsidP="006D5460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A2C14" w:rsidRPr="00023837">
              <w:rPr>
                <w:rFonts w:ascii="Times New Roman" w:hAnsi="Times New Roman"/>
                <w:sz w:val="24"/>
                <w:szCs w:val="24"/>
              </w:rPr>
              <w:t>повеже резултате рада са уложеним трудом</w:t>
            </w:r>
            <w:r w:rsidR="008B0120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</w:p>
          <w:p w14:paraId="1A3C9A4D" w14:textId="0A73F13E" w:rsidR="001260C8" w:rsidRPr="00023837" w:rsidRDefault="001260C8" w:rsidP="006D5460">
            <w:pPr>
              <w:widowControl w:val="0"/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D75D5" w:rsidRPr="00023837" w14:paraId="6C919C74" w14:textId="77777777" w:rsidTr="00362887">
        <w:trPr>
          <w:trHeight w:val="265"/>
        </w:trPr>
        <w:tc>
          <w:tcPr>
            <w:tcW w:w="3539" w:type="dxa"/>
          </w:tcPr>
          <w:p w14:paraId="488928BA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580" w:type="dxa"/>
          </w:tcPr>
          <w:p w14:paraId="50EC3C2A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48" w:type="dxa"/>
          </w:tcPr>
          <w:p w14:paraId="11CCF3DF" w14:textId="77777777" w:rsidR="00AD75D5" w:rsidRPr="00023837" w:rsidRDefault="00A875F1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="00AD75D5"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3787" w:type="dxa"/>
          </w:tcPr>
          <w:p w14:paraId="7EB478F7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AD75D5" w:rsidRPr="00023837" w14:paraId="62D92BD5" w14:textId="77777777" w:rsidTr="00362887">
        <w:trPr>
          <w:trHeight w:val="170"/>
        </w:trPr>
        <w:tc>
          <w:tcPr>
            <w:tcW w:w="3539" w:type="dxa"/>
          </w:tcPr>
          <w:p w14:paraId="292C10BE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D6363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Разликује повратне и неповратне промене материјала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уз помоћ;</w:t>
            </w:r>
          </w:p>
          <w:p w14:paraId="1A8B1394" w14:textId="47F7277D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D6363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 недовољној мери уочава сличности и разлике међу течностима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:</w:t>
            </w:r>
            <w:r w:rsidR="00D6363A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тече, променљивост облика, провидност, боја, густина;</w:t>
            </w:r>
          </w:p>
          <w:p w14:paraId="647AE456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-</w:t>
            </w:r>
            <w:r w:rsidR="00D6363A"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Понекад делимично одабира материјале који по топлотној проводљивости највише одговарају употреби у свакодневном животу;</w:t>
            </w:r>
          </w:p>
          <w:p w14:paraId="5996B3B2" w14:textId="77777777" w:rsidR="00AD75D5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недовољној мери објашњава како рециклажа помаже очувању природе;</w:t>
            </w:r>
          </w:p>
          <w:p w14:paraId="0578A88E" w14:textId="34282921" w:rsidR="00AD75D5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недовољној мери сарађује са другима у групи на заједничким активностима</w:t>
            </w:r>
            <w:r w:rsidR="003C4A6B"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</w:t>
            </w:r>
          </w:p>
          <w:p w14:paraId="00E710DA" w14:textId="35858505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580" w:type="dxa"/>
          </w:tcPr>
          <w:p w14:paraId="3B7E36B0" w14:textId="77777777" w:rsidR="00AD75D5" w:rsidRPr="00023837" w:rsidRDefault="00D6363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Разликује повратне и неповратне промене материјала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уз подстицај;</w:t>
            </w:r>
          </w:p>
          <w:p w14:paraId="7404E051" w14:textId="62BF105F" w:rsidR="00D6363A" w:rsidRPr="00023837" w:rsidRDefault="00D6363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 довољној мери уочава сличности и разлике међу течностима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: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тече, променљивост облика, провидност, боја, густина;</w:t>
            </w:r>
          </w:p>
          <w:p w14:paraId="7A1E7BAF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Делимично одабира материјале који по топлотној проводљивости највише одговарају употреби у свакодневном животу;</w:t>
            </w:r>
          </w:p>
          <w:p w14:paraId="7E7BD6F1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довољној мери објашњава како рециклажа помаже очувању природе;</w:t>
            </w:r>
          </w:p>
          <w:p w14:paraId="6FF1CAD1" w14:textId="00E47242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довољној мери сарађује са другима у групи на заједничким активностима</w:t>
            </w:r>
            <w:r w:rsidR="003C4A6B"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</w:t>
            </w:r>
          </w:p>
          <w:p w14:paraId="29FEAA17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548" w:type="dxa"/>
          </w:tcPr>
          <w:p w14:paraId="29CFF911" w14:textId="77777777" w:rsidR="00AD75D5" w:rsidRPr="00023837" w:rsidRDefault="00D6363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Разликује повратне и неповратне промене материјала 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уз мања одступања;</w:t>
            </w:r>
          </w:p>
          <w:p w14:paraId="2A92CA4F" w14:textId="2F2A9797" w:rsidR="00D6363A" w:rsidRPr="00023837" w:rsidRDefault="00D6363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У знатној  мери уочава сличности и разлике међу течностима</w:t>
            </w:r>
            <w:r w:rsidR="00CB1B7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: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тече, променљивост облика, провидност, боја, густина;</w:t>
            </w:r>
          </w:p>
          <w:p w14:paraId="5C67F6F7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Углавном самостално одабира материјале који по топлотној проводљивости највише одговарају употреби у свакодневном животу;</w:t>
            </w:r>
          </w:p>
          <w:p w14:paraId="1B7A3966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знатној мери објашњава како рециклажа помаже очувању природе;</w:t>
            </w:r>
          </w:p>
          <w:p w14:paraId="3AF8C576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- У знатној мери сарађује са другима у групи на заједничким активностима;</w:t>
            </w:r>
          </w:p>
          <w:p w14:paraId="74BC1DAD" w14:textId="77777777" w:rsidR="00AD75D5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Самостално повезује резултате рада са уложеним трудом;</w:t>
            </w:r>
          </w:p>
          <w:p w14:paraId="6FCB5F92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Самостално представи резултате истраживања (писано, усмено);</w:t>
            </w:r>
          </w:p>
          <w:p w14:paraId="681E4944" w14:textId="0FFD9A9C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Самостално изведе огледе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експерименте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6CED9ED3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72F2FEC8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787" w:type="dxa"/>
          </w:tcPr>
          <w:p w14:paraId="6F2541DA" w14:textId="77777777" w:rsidR="00AD75D5" w:rsidRPr="00023837" w:rsidRDefault="00D6363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 Разликује повратне и неповратне промене материјала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у 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потпуности самостално;</w:t>
            </w:r>
          </w:p>
          <w:p w14:paraId="035C4A80" w14:textId="6FAAC1B6" w:rsidR="00AD75D5" w:rsidRPr="00023837" w:rsidRDefault="00D6363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Готово у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потпуности уочава сличности и разлике међу течностима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; </w:t>
            </w: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тече, променљивост облика, провидност, боја, густина;</w:t>
            </w:r>
          </w:p>
          <w:p w14:paraId="06A2BF2F" w14:textId="77777777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Самостално одабира материјале који по топлотној проводљивости највише одговарају употреби у свакодневном животу;</w:t>
            </w:r>
          </w:p>
          <w:p w14:paraId="2C8D27C5" w14:textId="39C5BF6D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- </w:t>
            </w:r>
            <w:r w:rsidR="00F410D4"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Готово у</w:t>
            </w: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потпуности објашњава како рециклажа помаже очувању природе;</w:t>
            </w:r>
          </w:p>
          <w:p w14:paraId="3E3B8529" w14:textId="685F8C49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- </w:t>
            </w:r>
            <w:r w:rsidR="00F410D4"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Готово у</w:t>
            </w:r>
            <w:r w:rsidRPr="0002383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потпуности сарађује са другима у групи на заједничким активностима;</w:t>
            </w:r>
          </w:p>
          <w:p w14:paraId="0C705282" w14:textId="77777777" w:rsidR="005E1039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5E1039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Самостално и тачно повезује резултате рада са уложеним трудом;</w:t>
            </w:r>
          </w:p>
          <w:p w14:paraId="4C1A0C2F" w14:textId="790A7E8C" w:rsidR="005E1039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 Самостално представ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ља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резултате истраживања (писано, усмено, помоћу ленте времена,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Power Point презентацијом, и/или цртежом);</w:t>
            </w:r>
          </w:p>
          <w:p w14:paraId="54A541C6" w14:textId="49FF3734" w:rsidR="00AD75D5" w:rsidRPr="00023837" w:rsidRDefault="005E1039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- Самостално изв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оди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огледе</w:t>
            </w:r>
            <w:r w:rsidR="0024505F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, 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експерименте и пове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зује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резултат са </w:t>
            </w:r>
            <w:r w:rsidR="00391D11" w:rsidRPr="00023837">
              <w:rPr>
                <w:rFonts w:ascii="Times New Roman" w:hAnsi="Times New Roman"/>
                <w:sz w:val="24"/>
                <w:szCs w:val="24"/>
              </w:rPr>
              <w:t>објашњењем</w:t>
            </w:r>
            <w:r w:rsidR="008B0120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тј. </w:t>
            </w:r>
            <w:r w:rsidR="00391D11" w:rsidRPr="00023837">
              <w:rPr>
                <w:rFonts w:ascii="Times New Roman" w:hAnsi="Times New Roman"/>
                <w:sz w:val="24"/>
                <w:szCs w:val="24"/>
              </w:rPr>
              <w:t>закључком)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</w:tbl>
    <w:p w14:paraId="435577EE" w14:textId="2E59F1F4" w:rsidR="00CF1115" w:rsidRPr="00D125F8" w:rsidRDefault="00CF1115" w:rsidP="00023837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92"/>
        <w:gridCol w:w="3307"/>
        <w:gridCol w:w="3817"/>
        <w:gridCol w:w="3838"/>
      </w:tblGrid>
      <w:tr w:rsidR="00AD75D5" w:rsidRPr="00023837" w14:paraId="71370845" w14:textId="77777777" w:rsidTr="00436EED">
        <w:trPr>
          <w:trHeight w:val="514"/>
        </w:trPr>
        <w:tc>
          <w:tcPr>
            <w:tcW w:w="14454" w:type="dxa"/>
            <w:gridSpan w:val="4"/>
          </w:tcPr>
          <w:p w14:paraId="0B2D858B" w14:textId="77777777" w:rsidR="00AD75D5" w:rsidRDefault="00AD75D5" w:rsidP="00D125F8">
            <w:pPr>
              <w:spacing w:after="0" w:line="240" w:lineRule="auto"/>
              <w:ind w:firstLine="174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  <w:p w14:paraId="40E6CC43" w14:textId="646BFCD4" w:rsidR="00A72300" w:rsidRPr="00023837" w:rsidRDefault="00A72300" w:rsidP="00A72300">
            <w:pPr>
              <w:spacing w:after="0" w:line="240" w:lineRule="auto"/>
              <w:ind w:firstLine="17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ЛИКОВНА КУЛТУРА</w:t>
            </w:r>
          </w:p>
        </w:tc>
      </w:tr>
      <w:tr w:rsidR="00AD75D5" w:rsidRPr="00023837" w14:paraId="3BA67516" w14:textId="77777777" w:rsidTr="00436EED">
        <w:trPr>
          <w:trHeight w:val="265"/>
        </w:trPr>
        <w:tc>
          <w:tcPr>
            <w:tcW w:w="14454" w:type="dxa"/>
            <w:gridSpan w:val="4"/>
          </w:tcPr>
          <w:p w14:paraId="39AF7D09" w14:textId="77777777" w:rsidR="00A72300" w:rsidRPr="00023837" w:rsidRDefault="00A72300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СПОРАЗУМЕВАЊ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Е</w:t>
            </w:r>
          </w:p>
          <w:p w14:paraId="1C5CA806" w14:textId="77777777" w:rsidR="00A72300" w:rsidRPr="00D125F8" w:rsidRDefault="00A72300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sr-Cyrl-RS"/>
              </w:rPr>
            </w:pPr>
            <w:r w:rsidRPr="00D125F8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Исходи:</w:t>
            </w:r>
          </w:p>
          <w:p w14:paraId="29A6BB48" w14:textId="77777777" w:rsidR="00A72300" w:rsidRPr="00023837" w:rsidRDefault="00A72300" w:rsidP="00A72300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изрази своје доживљаје, емоције, имагинацију и запажања  одабраним материјалом, прибором и техникама;</w:t>
            </w:r>
          </w:p>
          <w:p w14:paraId="7C6B8F78" w14:textId="77777777" w:rsidR="00A72300" w:rsidRPr="00023837" w:rsidRDefault="00A72300" w:rsidP="00A72300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користи одабране податке и информације као подстицај за стваралачки рад;</w:t>
            </w:r>
          </w:p>
          <w:p w14:paraId="456BF863" w14:textId="77777777" w:rsidR="00A72300" w:rsidRDefault="00A72300" w:rsidP="00A723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протумачи једноставне визуелне информације и поруке из свакодневног живота.</w:t>
            </w:r>
          </w:p>
          <w:p w14:paraId="7A6F574F" w14:textId="77777777" w:rsidR="00A72300" w:rsidRDefault="00A72300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C5DB02A" w14:textId="36FBF193" w:rsidR="002D652B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Тема: </w:t>
            </w:r>
            <w:r w:rsidR="00391D11" w:rsidRPr="000238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КОМПОЗИЦИЈА </w:t>
            </w:r>
          </w:p>
          <w:p w14:paraId="5DBE06F8" w14:textId="3127DB04" w:rsidR="0040420B" w:rsidRPr="00D125F8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 w:rsidRPr="00D125F8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 xml:space="preserve">Исходи:       </w:t>
            </w:r>
          </w:p>
          <w:p w14:paraId="5E1E5154" w14:textId="02C2FC4D" w:rsidR="000C379C" w:rsidRPr="00023837" w:rsidRDefault="00D125F8" w:rsidP="006D5460">
            <w:pPr>
              <w:numPr>
                <w:ilvl w:val="0"/>
                <w:numId w:val="8"/>
              </w:numPr>
              <w:spacing w:after="0" w:line="240" w:lineRule="auto"/>
              <w:ind w:left="0" w:hanging="22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0C379C" w:rsidRPr="00023837">
              <w:rPr>
                <w:rFonts w:ascii="Times New Roman" w:hAnsi="Times New Roman"/>
                <w:sz w:val="24"/>
                <w:szCs w:val="24"/>
              </w:rPr>
              <w:t>распореди облике, боје, линије и/или текстуре креирајући оригиналне композиције;</w:t>
            </w:r>
          </w:p>
          <w:p w14:paraId="4C22D94F" w14:textId="30714331" w:rsidR="000C379C" w:rsidRPr="00023837" w:rsidRDefault="00D125F8" w:rsidP="006D5460">
            <w:pPr>
              <w:numPr>
                <w:ilvl w:val="0"/>
                <w:numId w:val="8"/>
              </w:numPr>
              <w:spacing w:after="0" w:line="240" w:lineRule="auto"/>
              <w:ind w:left="0" w:hanging="22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0C379C" w:rsidRPr="00023837">
              <w:rPr>
                <w:rFonts w:ascii="Times New Roman" w:hAnsi="Times New Roman"/>
                <w:sz w:val="24"/>
                <w:szCs w:val="24"/>
              </w:rPr>
              <w:t>користи одабране податке и информације као подстицај за стваралачки рад;</w:t>
            </w:r>
          </w:p>
          <w:p w14:paraId="11BD4984" w14:textId="14A41719" w:rsidR="00025EB9" w:rsidRPr="00023837" w:rsidRDefault="00D125F8" w:rsidP="006D5460">
            <w:pPr>
              <w:numPr>
                <w:ilvl w:val="0"/>
                <w:numId w:val="8"/>
              </w:numPr>
              <w:spacing w:after="0" w:line="240" w:lineRule="auto"/>
              <w:ind w:left="0" w:hanging="22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0C379C" w:rsidRPr="00023837">
              <w:rPr>
                <w:rFonts w:ascii="Times New Roman" w:hAnsi="Times New Roman"/>
                <w:sz w:val="24"/>
                <w:szCs w:val="24"/>
              </w:rPr>
              <w:t>поштује инструкције за припремање, коришћење, одржавање и одлагање материјала и прибора;</w:t>
            </w:r>
          </w:p>
          <w:p w14:paraId="05AB323B" w14:textId="65E830E3" w:rsidR="000C379C" w:rsidRPr="00023837" w:rsidRDefault="00D125F8" w:rsidP="006D5460">
            <w:pPr>
              <w:numPr>
                <w:ilvl w:val="0"/>
                <w:numId w:val="8"/>
              </w:numPr>
              <w:spacing w:after="0" w:line="240" w:lineRule="auto"/>
              <w:ind w:left="0" w:hanging="22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0C379C" w:rsidRPr="00023837">
              <w:rPr>
                <w:rFonts w:ascii="Times New Roman" w:hAnsi="Times New Roman"/>
                <w:sz w:val="24"/>
                <w:szCs w:val="24"/>
              </w:rPr>
              <w:t>изрази одабране садржаје изразом лица, положајем тела, покретима или кретањем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2BC00332" w14:textId="162E93BC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6EC20BED" w14:textId="17A86C21" w:rsidR="007C45A4" w:rsidRPr="00023837" w:rsidRDefault="00025EB9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sr-Cyrl-RS"/>
              </w:rPr>
              <w:t>Тема: МАТЕРИЈАЛИ</w:t>
            </w:r>
          </w:p>
          <w:p w14:paraId="00475E00" w14:textId="5BBEDD7D" w:rsidR="00AD75D5" w:rsidRPr="00D125F8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 w:rsidRPr="00D125F8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Исходи:</w:t>
            </w:r>
          </w:p>
          <w:p w14:paraId="6AE950A3" w14:textId="020ED58A" w:rsidR="008F5377" w:rsidRPr="00023837" w:rsidRDefault="008F53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поштује инструкције за припремање, коришћење, одржавање и одлагање материјала и прибора;</w:t>
            </w:r>
          </w:p>
          <w:p w14:paraId="13C7618C" w14:textId="658DF7FC" w:rsidR="008F5377" w:rsidRPr="00023837" w:rsidRDefault="008F53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повеже уметничко занимање и уметнички занат са одговарајућим продуктом;</w:t>
            </w:r>
          </w:p>
          <w:p w14:paraId="24B38C6F" w14:textId="476073CF" w:rsidR="008F5377" w:rsidRPr="00023837" w:rsidRDefault="0024505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8F537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преобликује, самостално или у сарадњи са другима, амбалажу и предмете за рециклажу мењајући им употребну функцију</w:t>
            </w:r>
            <w:r w:rsidR="00374DA1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310F28F2" w14:textId="77777777" w:rsidR="00374DA1" w:rsidRPr="00023837" w:rsidRDefault="00374DA1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94BD5FC" w14:textId="3348E48A" w:rsidR="000C379C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Тема: </w:t>
            </w:r>
            <w:r w:rsidR="000C379C"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ПРОСТОР </w:t>
            </w:r>
          </w:p>
          <w:p w14:paraId="711F8A16" w14:textId="16E0B36C" w:rsidR="000C379C" w:rsidRPr="00D125F8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 w:rsidRPr="00D125F8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Исходи:</w:t>
            </w:r>
          </w:p>
          <w:p w14:paraId="7D2FCAF5" w14:textId="7D2BACDA" w:rsidR="008F5377" w:rsidRPr="00023837" w:rsidRDefault="008F53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распореди облике, боје, линије и/или текстуре креирајући оригиналне композиције;</w:t>
            </w:r>
          </w:p>
          <w:p w14:paraId="2D8A1D67" w14:textId="1D524F3F" w:rsidR="008F5377" w:rsidRPr="00023837" w:rsidRDefault="008F53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разговара са вршњацима о доживљају простора, дизајна, уметничких и ученичких радова, уважавајући различитости;</w:t>
            </w:r>
          </w:p>
          <w:p w14:paraId="2696D0C3" w14:textId="799E57DB" w:rsidR="008F5377" w:rsidRPr="00023837" w:rsidRDefault="008F5377" w:rsidP="0002383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учествује у обликовању и уређењу простора у школи, код куће или у окружењу;</w:t>
            </w:r>
          </w:p>
          <w:p w14:paraId="0061F326" w14:textId="08DAC952" w:rsidR="00025EB9" w:rsidRPr="00023837" w:rsidRDefault="00C6066F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8F537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разматра, у групи, шта и како је учио/ла и где та знања може применити.</w:t>
            </w:r>
          </w:p>
          <w:p w14:paraId="61775FE3" w14:textId="3EE302F5" w:rsidR="00025EB9" w:rsidRPr="00023837" w:rsidRDefault="00025EB9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AD75D5" w:rsidRPr="00023837" w14:paraId="4E98BB68" w14:textId="77777777" w:rsidTr="005D04F7">
        <w:trPr>
          <w:trHeight w:val="192"/>
        </w:trPr>
        <w:tc>
          <w:tcPr>
            <w:tcW w:w="3492" w:type="dxa"/>
            <w:tcBorders>
              <w:right w:val="single" w:sz="4" w:space="0" w:color="auto"/>
            </w:tcBorders>
          </w:tcPr>
          <w:p w14:paraId="7BE69CDD" w14:textId="77777777" w:rsidR="00AD75D5" w:rsidRPr="00023837" w:rsidRDefault="00E00E80" w:rsidP="005D0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Д</w:t>
            </w:r>
            <w:r w:rsidR="00AD75D5"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овољан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(2)</w:t>
            </w:r>
          </w:p>
        </w:tc>
        <w:tc>
          <w:tcPr>
            <w:tcW w:w="3307" w:type="dxa"/>
            <w:tcBorders>
              <w:left w:val="single" w:sz="4" w:space="0" w:color="auto"/>
              <w:right w:val="single" w:sz="4" w:space="0" w:color="auto"/>
            </w:tcBorders>
          </w:tcPr>
          <w:p w14:paraId="591CBC40" w14:textId="77777777" w:rsidR="00AD75D5" w:rsidRPr="00023837" w:rsidRDefault="00E00E80" w:rsidP="005D0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Д</w:t>
            </w:r>
            <w:r w:rsidR="00AD75D5"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обар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(3)</w:t>
            </w:r>
          </w:p>
        </w:tc>
        <w:tc>
          <w:tcPr>
            <w:tcW w:w="3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C7BB" w14:textId="77777777" w:rsidR="00AD75D5" w:rsidRPr="00023837" w:rsidRDefault="00E00E80" w:rsidP="005D0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В</w:t>
            </w:r>
            <w:r w:rsidR="00AD75D5"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рло добар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(4)</w:t>
            </w:r>
          </w:p>
        </w:tc>
        <w:tc>
          <w:tcPr>
            <w:tcW w:w="3838" w:type="dxa"/>
            <w:tcBorders>
              <w:left w:val="single" w:sz="4" w:space="0" w:color="auto"/>
            </w:tcBorders>
          </w:tcPr>
          <w:p w14:paraId="3AF11AAA" w14:textId="77777777" w:rsidR="00AD75D5" w:rsidRPr="00023837" w:rsidRDefault="00E00E80" w:rsidP="005D0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О</w:t>
            </w:r>
            <w:r w:rsidR="00AD75D5"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дличан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(5)</w:t>
            </w:r>
          </w:p>
        </w:tc>
      </w:tr>
      <w:tr w:rsidR="002C60B4" w:rsidRPr="00023837" w14:paraId="0291B461" w14:textId="77777777" w:rsidTr="0024505F">
        <w:trPr>
          <w:trHeight w:val="66"/>
        </w:trPr>
        <w:tc>
          <w:tcPr>
            <w:tcW w:w="3492" w:type="dxa"/>
            <w:tcBorders>
              <w:bottom w:val="nil"/>
              <w:right w:val="single" w:sz="4" w:space="0" w:color="auto"/>
            </w:tcBorders>
          </w:tcPr>
          <w:p w14:paraId="545A61D7" w14:textId="12E87063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Тема: </w:t>
            </w:r>
            <w:r w:rsidR="007C45A4"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Споразумевање</w:t>
            </w:r>
          </w:p>
        </w:tc>
        <w:tc>
          <w:tcPr>
            <w:tcW w:w="330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A6865E0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81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2190404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838" w:type="dxa"/>
            <w:tcBorders>
              <w:left w:val="single" w:sz="4" w:space="0" w:color="auto"/>
              <w:bottom w:val="nil"/>
            </w:tcBorders>
          </w:tcPr>
          <w:p w14:paraId="14BBC56D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E00E80" w:rsidRPr="00023837" w14:paraId="71B364EA" w14:textId="77777777" w:rsidTr="00A72300">
        <w:trPr>
          <w:trHeight w:val="1418"/>
        </w:trPr>
        <w:tc>
          <w:tcPr>
            <w:tcW w:w="3492" w:type="dxa"/>
            <w:tcBorders>
              <w:top w:val="nil"/>
            </w:tcBorders>
          </w:tcPr>
          <w:p w14:paraId="2AC1A62F" w14:textId="3197FC96" w:rsidR="00E00E80" w:rsidRPr="00023837" w:rsidRDefault="00E00E80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AC5CA4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016905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едовно доноси прибор и заинтересован је за рад.</w:t>
            </w:r>
          </w:p>
        </w:tc>
        <w:tc>
          <w:tcPr>
            <w:tcW w:w="3307" w:type="dxa"/>
            <w:tcBorders>
              <w:top w:val="nil"/>
              <w:right w:val="single" w:sz="4" w:space="0" w:color="auto"/>
            </w:tcBorders>
          </w:tcPr>
          <w:p w14:paraId="621134B6" w14:textId="4F941AB9" w:rsidR="00B80DA6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53683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Тумачи уз подстицај једноставне</w:t>
            </w:r>
            <w:r w:rsidR="0024505F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визуелне информ</w:t>
            </w:r>
            <w:r w:rsidR="004A7D9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ације.</w:t>
            </w:r>
          </w:p>
          <w:p w14:paraId="49202094" w14:textId="77777777" w:rsidR="00E00E80" w:rsidRPr="00023837" w:rsidRDefault="00E00E80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8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08EAE45" w14:textId="7F260348" w:rsidR="00E00E80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53683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Самостално користи једноставне визуелне информ</w:t>
            </w:r>
            <w:r w:rsidR="0024505F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као подстицај за стваралачки рад.</w:t>
            </w:r>
          </w:p>
        </w:tc>
        <w:tc>
          <w:tcPr>
            <w:tcW w:w="3838" w:type="dxa"/>
            <w:tcBorders>
              <w:top w:val="nil"/>
              <w:left w:val="single" w:sz="4" w:space="0" w:color="auto"/>
            </w:tcBorders>
          </w:tcPr>
          <w:p w14:paraId="2CC08B79" w14:textId="690EAA55" w:rsidR="003C4A6B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53683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Самостално користи једноставне визуелне информације као постицај за стваралачки рад, приказујући свој доживљај креативно и јединствено.</w:t>
            </w:r>
          </w:p>
        </w:tc>
      </w:tr>
      <w:tr w:rsidR="00AD75D5" w:rsidRPr="00023837" w14:paraId="5857A6D5" w14:textId="77777777" w:rsidTr="0024505F">
        <w:trPr>
          <w:trHeight w:val="550"/>
        </w:trPr>
        <w:tc>
          <w:tcPr>
            <w:tcW w:w="3492" w:type="dxa"/>
          </w:tcPr>
          <w:p w14:paraId="6F4BCB1F" w14:textId="2922F65E" w:rsidR="00B80DA6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Тема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:</w:t>
            </w:r>
            <w:r w:rsidR="00E00E80"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B80DA6"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Композиција </w:t>
            </w:r>
          </w:p>
          <w:p w14:paraId="49BC461E" w14:textId="47D10B23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 w:rsidR="00436EED"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016905" w:rsidRPr="00023837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Р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едовно доноси прибор и заинтересован је за рад</w:t>
            </w:r>
            <w:r w:rsidR="00BA6208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  <w:p w14:paraId="56DACF6E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307" w:type="dxa"/>
          </w:tcPr>
          <w:p w14:paraId="2575E238" w14:textId="77777777" w:rsidR="00E40D26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7C3F1B95" w14:textId="275BAF84" w:rsidR="00536837" w:rsidRPr="00023837" w:rsidRDefault="00436EED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6837" w:rsidRPr="00023837">
              <w:rPr>
                <w:rFonts w:ascii="Times New Roman" w:hAnsi="Times New Roman"/>
                <w:sz w:val="24"/>
                <w:szCs w:val="24"/>
              </w:rPr>
              <w:t>Уз подстицај распореди облике, боје, линије и/или текстуре креирајући оригиналне композиције;</w:t>
            </w:r>
          </w:p>
          <w:p w14:paraId="7DE830CC" w14:textId="62A45472" w:rsidR="00AD75D5" w:rsidRPr="004A7D9A" w:rsidRDefault="00436EED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536837" w:rsidRPr="00023837">
              <w:rPr>
                <w:rFonts w:ascii="Times New Roman" w:hAnsi="Times New Roman"/>
                <w:sz w:val="24"/>
                <w:szCs w:val="24"/>
              </w:rPr>
              <w:t>Уз подстицај изрази одабране садржаје изразом лица, положајем тела, покретима или кретањем</w:t>
            </w:r>
            <w:r w:rsidR="004A7D9A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817" w:type="dxa"/>
          </w:tcPr>
          <w:p w14:paraId="238E0C9E" w14:textId="77777777" w:rsidR="00E40D26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0A4212C6" w14:textId="7ACDCE7F" w:rsidR="00536837" w:rsidRPr="00023837" w:rsidRDefault="00436EED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6837" w:rsidRPr="00023837">
              <w:rPr>
                <w:rFonts w:ascii="Times New Roman" w:hAnsi="Times New Roman"/>
                <w:sz w:val="24"/>
                <w:szCs w:val="24"/>
              </w:rPr>
              <w:t>Самостално распореди облике, боје, линије и/или текстуре креирајући оригиналне композиције;</w:t>
            </w:r>
          </w:p>
          <w:p w14:paraId="23D6E8BC" w14:textId="416E3280" w:rsidR="00536837" w:rsidRPr="00023837" w:rsidRDefault="00436EED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536837" w:rsidRPr="00023837">
              <w:rPr>
                <w:rFonts w:ascii="Times New Roman" w:hAnsi="Times New Roman"/>
                <w:sz w:val="24"/>
                <w:szCs w:val="24"/>
              </w:rPr>
              <w:t>Самостално изрази одабране садржаје изразом лица, положајем тела, покретима или кретањем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06AB2D9F" w14:textId="77777777" w:rsidR="00536837" w:rsidRPr="00023837" w:rsidRDefault="00536837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838" w:type="dxa"/>
          </w:tcPr>
          <w:p w14:paraId="1D4D54ED" w14:textId="77777777" w:rsidR="00E40D26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12C238CF" w14:textId="4F3409EB" w:rsidR="00536837" w:rsidRPr="00023837" w:rsidRDefault="00436EED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6837" w:rsidRPr="00023837">
              <w:rPr>
                <w:rFonts w:ascii="Times New Roman" w:hAnsi="Times New Roman"/>
                <w:sz w:val="24"/>
                <w:szCs w:val="24"/>
              </w:rPr>
              <w:t>Креативно распоређује облике, боје, линије и/или текстуре креирајући оригиналне композиције;</w:t>
            </w:r>
          </w:p>
          <w:p w14:paraId="0707FBE8" w14:textId="5548860F" w:rsidR="00536837" w:rsidRPr="004A7D9A" w:rsidRDefault="00436EED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</w:t>
            </w:r>
            <w:r w:rsidR="00536837" w:rsidRPr="00023837">
              <w:rPr>
                <w:rFonts w:ascii="Times New Roman" w:hAnsi="Times New Roman"/>
                <w:sz w:val="24"/>
                <w:szCs w:val="24"/>
              </w:rPr>
              <w:t>Самостално и јединствено изражава одабране садржаје изразом лица, положајем тела, покретима или кретањем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AD75D5" w:rsidRPr="00023837" w14:paraId="771A92CD" w14:textId="77777777" w:rsidTr="0024505F">
        <w:trPr>
          <w:trHeight w:val="238"/>
        </w:trPr>
        <w:tc>
          <w:tcPr>
            <w:tcW w:w="3492" w:type="dxa"/>
          </w:tcPr>
          <w:p w14:paraId="35A81205" w14:textId="72F8F5A5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Тема:</w:t>
            </w: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7C45A4"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Материјали</w:t>
            </w:r>
          </w:p>
          <w:p w14:paraId="0BC81F17" w14:textId="0B0D10B7" w:rsidR="00AD75D5" w:rsidRPr="00023837" w:rsidRDefault="00BA6208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AC5CA4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016905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едовно доноси прибор и заинтересован је за рад.</w:t>
            </w:r>
          </w:p>
        </w:tc>
        <w:tc>
          <w:tcPr>
            <w:tcW w:w="3307" w:type="dxa"/>
          </w:tcPr>
          <w:p w14:paraId="175D5D98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673A1183" w14:textId="0C96A936" w:rsidR="00AD75D5" w:rsidRPr="004A7D9A" w:rsidRDefault="00436EED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F410D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Уме уз подстицај да преобликује предмете мењајући им употребну функцију</w:t>
            </w:r>
            <w:r w:rsidR="004A7D9A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817" w:type="dxa"/>
          </w:tcPr>
          <w:p w14:paraId="39BEB16C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6FF3A41E" w14:textId="6FB2D287" w:rsidR="00AD75D5" w:rsidRPr="00023837" w:rsidRDefault="00436EED" w:rsidP="0002383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</w:t>
            </w:r>
            <w:r w:rsidR="00F410D4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Углавном самостално уме да преобликује предмете мењајући им употребну функцију</w:t>
            </w:r>
            <w:r w:rsidR="0036288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38" w:type="dxa"/>
          </w:tcPr>
          <w:p w14:paraId="70EC0E14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5F2D6917" w14:textId="3A43895E" w:rsidR="00D55B56" w:rsidRPr="00023837" w:rsidRDefault="00F410D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Самостално уме да преобликује материјале мењајући им употребну вредност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6C25898B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AD75D5" w:rsidRPr="00023837" w14:paraId="26343B46" w14:textId="77777777" w:rsidTr="004A7D9A">
        <w:trPr>
          <w:trHeight w:val="1343"/>
        </w:trPr>
        <w:tc>
          <w:tcPr>
            <w:tcW w:w="3492" w:type="dxa"/>
          </w:tcPr>
          <w:p w14:paraId="0772336D" w14:textId="5A4BD5D3" w:rsidR="00B80DA6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Тема: </w:t>
            </w:r>
            <w:r w:rsidR="00B80DA6"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Простор </w:t>
            </w:r>
          </w:p>
          <w:p w14:paraId="432B8B34" w14:textId="2A56DA78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-</w:t>
            </w:r>
            <w:r w:rsidR="004A7D9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016905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едовно доноси прибор и заинтересован је за рад</w:t>
            </w:r>
            <w:r w:rsidR="00BA6208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  <w:p w14:paraId="788822FA" w14:textId="77777777" w:rsidR="00B80DA6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300AC7BF" w14:textId="77777777" w:rsidR="00B80DA6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307" w:type="dxa"/>
          </w:tcPr>
          <w:p w14:paraId="410E4C13" w14:textId="77777777" w:rsidR="0024505F" w:rsidRPr="00023837" w:rsidRDefault="0024505F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4472B9CA" w14:textId="77777777" w:rsidR="00B80DA6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-Ученик уз подстицај </w:t>
            </w:r>
          </w:p>
          <w:p w14:paraId="03E300A0" w14:textId="37A8805D" w:rsidR="00D55B56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уочава и представља облике у простору.</w:t>
            </w:r>
          </w:p>
        </w:tc>
        <w:tc>
          <w:tcPr>
            <w:tcW w:w="3817" w:type="dxa"/>
          </w:tcPr>
          <w:p w14:paraId="1D17043F" w14:textId="77777777" w:rsidR="0024505F" w:rsidRPr="00023837" w:rsidRDefault="0024505F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44EC2669" w14:textId="6107E6C3" w:rsidR="00536837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Самостално уочава и представља облике у простору; </w:t>
            </w:r>
          </w:p>
          <w:p w14:paraId="08E48B6C" w14:textId="522A1660" w:rsidR="00C6066F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</w:t>
            </w:r>
            <w:r w:rsidR="0053683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претно повезује облике у простору.</w:t>
            </w:r>
          </w:p>
        </w:tc>
        <w:tc>
          <w:tcPr>
            <w:tcW w:w="3838" w:type="dxa"/>
          </w:tcPr>
          <w:p w14:paraId="0E8F21EC" w14:textId="77777777" w:rsidR="0024505F" w:rsidRPr="00023837" w:rsidRDefault="0024505F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3744A3E4" w14:textId="072CB763" w:rsidR="00536837" w:rsidRPr="00023837" w:rsidRDefault="00B80DA6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436EED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амостално уочава и представља облике у простору</w:t>
            </w:r>
            <w:r w:rsidR="0053683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;</w:t>
            </w:r>
          </w:p>
          <w:p w14:paraId="3EFA5FA6" w14:textId="5983FDB2" w:rsidR="00436EED" w:rsidRPr="00023837" w:rsidRDefault="00B80DA6" w:rsidP="004A7D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</w:t>
            </w:r>
            <w:r w:rsidR="00436EED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Креативно и јединствено ликовно повезује облике у простору.</w:t>
            </w:r>
          </w:p>
        </w:tc>
      </w:tr>
    </w:tbl>
    <w:p w14:paraId="0499180B" w14:textId="77777777" w:rsidR="005B11E6" w:rsidRPr="00023837" w:rsidRDefault="005B11E6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544"/>
        <w:gridCol w:w="3544"/>
        <w:gridCol w:w="3827"/>
      </w:tblGrid>
      <w:tr w:rsidR="00AD75D5" w:rsidRPr="00023837" w14:paraId="34028041" w14:textId="77777777" w:rsidTr="00436EED">
        <w:trPr>
          <w:trHeight w:val="423"/>
        </w:trPr>
        <w:tc>
          <w:tcPr>
            <w:tcW w:w="14454" w:type="dxa"/>
            <w:gridSpan w:val="4"/>
          </w:tcPr>
          <w:p w14:paraId="78B788A8" w14:textId="44182A04" w:rsidR="00AD75D5" w:rsidRPr="00023837" w:rsidRDefault="00A72300" w:rsidP="00A72300">
            <w:pPr>
              <w:spacing w:after="0" w:line="240" w:lineRule="auto"/>
              <w:ind w:left="482" w:hangingChars="200" w:hanging="48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ФИЗИЧКО И ЗДРАВСТВЕНО ВАСПИТАЊЕ</w:t>
            </w:r>
          </w:p>
        </w:tc>
      </w:tr>
      <w:tr w:rsidR="00AD75D5" w:rsidRPr="00023837" w14:paraId="0213B6E4" w14:textId="77777777" w:rsidTr="00436EED">
        <w:trPr>
          <w:trHeight w:val="395"/>
        </w:trPr>
        <w:tc>
          <w:tcPr>
            <w:tcW w:w="14454" w:type="dxa"/>
            <w:gridSpan w:val="4"/>
          </w:tcPr>
          <w:p w14:paraId="7ACC1377" w14:textId="33A93146" w:rsidR="00BA6208" w:rsidRPr="004A7D9A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>Тема:</w:t>
            </w:r>
            <w:r w:rsidRPr="0002383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23837">
              <w:rPr>
                <w:rFonts w:ascii="Times New Roman" w:eastAsia="SimSun" w:hAnsi="Times New Roman"/>
                <w:b/>
                <w:sz w:val="24"/>
                <w:szCs w:val="24"/>
              </w:rPr>
              <w:t>ФИЗИЧКЕ СПОСОБНОСТИ</w:t>
            </w:r>
          </w:p>
        </w:tc>
      </w:tr>
      <w:tr w:rsidR="00AD75D5" w:rsidRPr="00023837" w14:paraId="4FE5F45F" w14:textId="77777777" w:rsidTr="00436EED">
        <w:trPr>
          <w:trHeight w:val="580"/>
        </w:trPr>
        <w:tc>
          <w:tcPr>
            <w:tcW w:w="14454" w:type="dxa"/>
            <w:gridSpan w:val="4"/>
          </w:tcPr>
          <w:p w14:paraId="495C09A4" w14:textId="77777777" w:rsidR="00AD75D5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>Исходи:</w:t>
            </w:r>
          </w:p>
          <w:p w14:paraId="497AF3A8" w14:textId="7CD42072" w:rsidR="00431C47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0CE255AB" w14:textId="36FF1B75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примени једноставн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</w:rPr>
              <w:t>e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,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двоставне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општеприпремне вежбе (вежбе обликовања)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</w:rPr>
              <w:t>;</w:t>
            </w:r>
          </w:p>
          <w:p w14:paraId="61FD283B" w14:textId="73CD3A1B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правилно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изв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</w:rPr>
              <w:t>оди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вежбе, разноврсна природна и изведена кретања;</w:t>
            </w:r>
          </w:p>
          <w:p w14:paraId="47FD5898" w14:textId="233B1F83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комбинује усвојене моторичке вештине у игри и свакодневном животу;</w:t>
            </w:r>
          </w:p>
          <w:p w14:paraId="5D3C8E0B" w14:textId="2E34A840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431C47" w:rsidRPr="004A7D9A"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одржава равнотежу у различитим кретањима;</w:t>
            </w:r>
          </w:p>
          <w:p w14:paraId="77221921" w14:textId="352779EA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 </w:t>
            </w:r>
            <w:r w:rsidR="00431C47" w:rsidRPr="004A7D9A">
              <w:rPr>
                <w:rFonts w:ascii="Times New Roman" w:hAnsi="Times New Roman"/>
                <w:bCs/>
                <w:sz w:val="24"/>
                <w:szCs w:val="24"/>
              </w:rPr>
              <w:t>коригује сопствено</w:t>
            </w:r>
            <w:r w:rsidR="00431C47"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држања тела на основу савета наставника;</w:t>
            </w:r>
          </w:p>
          <w:p w14:paraId="722AFEB9" w14:textId="467CD79B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 </w:t>
            </w:r>
            <w:r w:rsidR="00431C47" w:rsidRPr="004A7D9A">
              <w:rPr>
                <w:rFonts w:ascii="Times New Roman" w:hAnsi="Times New Roman"/>
                <w:bCs/>
                <w:sz w:val="24"/>
                <w:szCs w:val="24"/>
              </w:rPr>
              <w:t>правилно држи тело</w:t>
            </w:r>
            <w:r w:rsidR="00431C47"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;</w:t>
            </w:r>
          </w:p>
          <w:p w14:paraId="767AE33C" w14:textId="3E6827BB" w:rsidR="00431C47" w:rsidRPr="004A7D9A" w:rsidRDefault="001260C8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="00431C47"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правилно подиже, носи и спушта терет</w:t>
            </w:r>
            <w:r w:rsidR="003C4A6B"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.</w:t>
            </w:r>
          </w:p>
          <w:p w14:paraId="636C6184" w14:textId="77777777" w:rsidR="002C60B4" w:rsidRPr="004A7D9A" w:rsidRDefault="002C60B4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5D04F7" w:rsidRPr="00023837" w14:paraId="5A3E602C" w14:textId="77777777" w:rsidTr="00436EED">
        <w:trPr>
          <w:trHeight w:val="300"/>
        </w:trPr>
        <w:tc>
          <w:tcPr>
            <w:tcW w:w="3539" w:type="dxa"/>
          </w:tcPr>
          <w:p w14:paraId="10CD8FFF" w14:textId="16AE3415" w:rsidR="005D04F7" w:rsidRPr="00023837" w:rsidRDefault="005D04F7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Довољан (2)</w:t>
            </w:r>
          </w:p>
        </w:tc>
        <w:tc>
          <w:tcPr>
            <w:tcW w:w="3544" w:type="dxa"/>
          </w:tcPr>
          <w:p w14:paraId="62E3AEB7" w14:textId="3410B4A4" w:rsidR="005D04F7" w:rsidRPr="00023837" w:rsidRDefault="005D04F7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Добар (3)</w:t>
            </w:r>
          </w:p>
        </w:tc>
        <w:tc>
          <w:tcPr>
            <w:tcW w:w="3544" w:type="dxa"/>
          </w:tcPr>
          <w:p w14:paraId="5FA8A008" w14:textId="7FEEB517" w:rsidR="005D04F7" w:rsidRPr="004A7D9A" w:rsidRDefault="005D04F7" w:rsidP="005D04F7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Врло добар (4)</w:t>
            </w:r>
          </w:p>
        </w:tc>
        <w:tc>
          <w:tcPr>
            <w:tcW w:w="3827" w:type="dxa"/>
          </w:tcPr>
          <w:p w14:paraId="72EF1D27" w14:textId="03A6386F" w:rsidR="005D04F7" w:rsidRPr="00023837" w:rsidRDefault="005D04F7" w:rsidP="005D04F7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eastAsia="Times New Roman" w:hAnsi="Times New Roman"/>
                <w:b/>
                <w:sz w:val="24"/>
                <w:szCs w:val="24"/>
              </w:rPr>
              <w:t>Одличан (5)</w:t>
            </w:r>
          </w:p>
        </w:tc>
      </w:tr>
      <w:tr w:rsidR="005D04F7" w:rsidRPr="00023837" w14:paraId="29A45B3D" w14:textId="77777777" w:rsidTr="00436EED">
        <w:trPr>
          <w:trHeight w:val="300"/>
        </w:trPr>
        <w:tc>
          <w:tcPr>
            <w:tcW w:w="3539" w:type="dxa"/>
          </w:tcPr>
          <w:p w14:paraId="339B51CD" w14:textId="77777777" w:rsidR="005D04F7" w:rsidRPr="00023837" w:rsidRDefault="005D04F7" w:rsidP="00DE75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Правилно изводи вежбе, разноврсна природна и изведена кретања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689DFD36" w14:textId="77777777" w:rsidR="005D04F7" w:rsidRPr="00023837" w:rsidRDefault="005D04F7" w:rsidP="00DE75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Користи усвојене моторичке вештине у игри и свакодневном животу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1007F55C" w14:textId="77777777" w:rsidR="005D04F7" w:rsidRPr="00023837" w:rsidRDefault="005D04F7" w:rsidP="00DE7545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 Остварује низак ниво активности и ангажовања.</w:t>
            </w:r>
          </w:p>
          <w:p w14:paraId="1C5C7DC0" w14:textId="77777777" w:rsidR="005D04F7" w:rsidRPr="00023837" w:rsidRDefault="005D04F7" w:rsidP="00DE75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</w:p>
          <w:p w14:paraId="035E4D49" w14:textId="77777777" w:rsidR="005D04F7" w:rsidRPr="00023837" w:rsidRDefault="005D04F7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37360AD" w14:textId="77777777" w:rsidR="005D04F7" w:rsidRPr="00023837" w:rsidRDefault="005D04F7" w:rsidP="00DE75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Правилно изводи вежбе, разноврсна природна и изведена кретања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2C50C0B0" w14:textId="77777777" w:rsidR="005D04F7" w:rsidRPr="00023837" w:rsidRDefault="005D04F7" w:rsidP="00DE75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Користи усвојене моторичке вештине у игри и свакодневном животу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30FCF2E2" w14:textId="77777777" w:rsidR="005D04F7" w:rsidRPr="00023837" w:rsidRDefault="005D04F7" w:rsidP="00DE75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- Остварује делимични степен активности и ангажовања.</w:t>
            </w:r>
          </w:p>
          <w:p w14:paraId="53C793A1" w14:textId="77777777" w:rsidR="005D04F7" w:rsidRPr="00023837" w:rsidRDefault="005D04F7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E07872E" w14:textId="77777777" w:rsidR="005D04F7" w:rsidRPr="00023837" w:rsidRDefault="005D04F7" w:rsidP="00DE75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Правилно изводи вежбе, разноврсна природна и изведена кретања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71D9C1E8" w14:textId="77777777" w:rsidR="005D04F7" w:rsidRPr="00023837" w:rsidRDefault="005D04F7" w:rsidP="00DE75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Користи усвојене моторичке вештине у игри и свакодневном животу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49F0C516" w14:textId="77777777" w:rsidR="005D04F7" w:rsidRPr="00023837" w:rsidRDefault="005D04F7" w:rsidP="00DE75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Одржава равнотежу у различитим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кретањима;</w:t>
            </w:r>
          </w:p>
          <w:p w14:paraId="34C5B4BC" w14:textId="77777777" w:rsidR="005D04F7" w:rsidRDefault="005D04F7" w:rsidP="00DE75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Остварује најчешће висок степен активности и ангажовања.</w:t>
            </w:r>
          </w:p>
          <w:p w14:paraId="2A77647A" w14:textId="77777777" w:rsidR="005D04F7" w:rsidRPr="00023837" w:rsidRDefault="005D04F7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14:paraId="3F43C62D" w14:textId="77777777" w:rsidR="005D04F7" w:rsidRPr="00023837" w:rsidRDefault="005D04F7" w:rsidP="00DE75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Поседује позитивно искуство успешности кроз овладавање правила елементарних и штафетних игара;</w:t>
            </w:r>
          </w:p>
          <w:p w14:paraId="26167016" w14:textId="77777777" w:rsidR="005D04F7" w:rsidRPr="00023837" w:rsidRDefault="005D04F7" w:rsidP="00DE7545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Вешто изводи сложеније форме природних облика кретања;</w:t>
            </w:r>
          </w:p>
          <w:p w14:paraId="41565FC2" w14:textId="45D6B743" w:rsidR="005D04F7" w:rsidRPr="00023837" w:rsidRDefault="005D04F7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- Остварује висок степен активности и ангажовања.</w:t>
            </w:r>
          </w:p>
        </w:tc>
      </w:tr>
      <w:tr w:rsidR="00AD75D5" w:rsidRPr="00023837" w14:paraId="5B2F6515" w14:textId="77777777" w:rsidTr="00436EED">
        <w:tc>
          <w:tcPr>
            <w:tcW w:w="14454" w:type="dxa"/>
            <w:gridSpan w:val="4"/>
          </w:tcPr>
          <w:p w14:paraId="25FC4D54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Тема: </w:t>
            </w:r>
            <w:r w:rsidRPr="0002383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МОТОРИЧКЕ</w:t>
            </w:r>
            <w:r w:rsidRPr="00023837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Pr="0002383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ВЕШТИНЕ</w:t>
            </w:r>
            <w:r w:rsidR="00431C47" w:rsidRPr="0002383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, СПОРТ И</w:t>
            </w:r>
            <w:r w:rsidR="00431C47" w:rsidRPr="00023837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="00431C47" w:rsidRPr="00023837">
              <w:rPr>
                <w:rFonts w:ascii="Times New Roman" w:eastAsia="SimSun" w:hAnsi="Times New Roman"/>
                <w:b/>
                <w:bCs/>
                <w:sz w:val="24"/>
                <w:szCs w:val="24"/>
              </w:rPr>
              <w:t>СПОРТСКЕ ДИСЦИПЛИНЕ</w:t>
            </w:r>
          </w:p>
        </w:tc>
      </w:tr>
      <w:tr w:rsidR="00AD75D5" w:rsidRPr="00023837" w14:paraId="714E1EAD" w14:textId="77777777" w:rsidTr="00436EED">
        <w:tc>
          <w:tcPr>
            <w:tcW w:w="14454" w:type="dxa"/>
            <w:gridSpan w:val="4"/>
          </w:tcPr>
          <w:p w14:paraId="4445C11A" w14:textId="77777777" w:rsidR="00AD75D5" w:rsidRPr="00023837" w:rsidRDefault="00AD75D5" w:rsidP="00023837">
            <w:pPr>
              <w:tabs>
                <w:tab w:val="left" w:pos="144"/>
                <w:tab w:val="left" w:pos="294"/>
                <w:tab w:val="left" w:pos="639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Исходи:</w:t>
            </w:r>
          </w:p>
          <w:p w14:paraId="430DE08E" w14:textId="77777777" w:rsidR="00AD75D5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066C86D3" w14:textId="1BFAA094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зведе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дечји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 и народни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плес;</w:t>
            </w:r>
          </w:p>
          <w:p w14:paraId="0C7CFAF6" w14:textId="78EF0356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користи терминологију вежбања;</w:t>
            </w:r>
          </w:p>
          <w:p w14:paraId="31B46C96" w14:textId="045FF594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поштује правила понашања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на вежбалиштима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;</w:t>
            </w:r>
          </w:p>
          <w:p w14:paraId="71B67953" w14:textId="705CE1A4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поштује мере безбедности током вежбања;</w:t>
            </w:r>
          </w:p>
          <w:p w14:paraId="00596642" w14:textId="3649373B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одговорно се односи према објектима, справама и реквизитима;</w:t>
            </w:r>
          </w:p>
          <w:p w14:paraId="00B4A442" w14:textId="31D8A694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примени правила игре;</w:t>
            </w:r>
          </w:p>
          <w:p w14:paraId="2D0E26E2" w14:textId="5F7B54EE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навија и бодри учеснике у игри на начин којим никога не вређа;</w:t>
            </w:r>
          </w:p>
          <w:p w14:paraId="12F68914" w14:textId="19760E26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прихвати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 победу и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пораз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 као саставни део игре и такмичења;</w:t>
            </w:r>
          </w:p>
          <w:p w14:paraId="16F57C51" w14:textId="6109798E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уредно одлаже своје ствари пре и након вежбања и у другим ситуацијама;</w:t>
            </w:r>
          </w:p>
          <w:p w14:paraId="62AEDDCE" w14:textId="43892DCD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правилно изводи и контролише покрете у различитим кретањима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CC90348" w14:textId="77777777" w:rsidR="00AD75D5" w:rsidRPr="001260C8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proofErr w:type="gramStart"/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изведе</w:t>
            </w:r>
            <w:proofErr w:type="gramEnd"/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 кретања, вежбе и</w:t>
            </w:r>
            <w:r w:rsidR="00431C47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саставе уз музичку пратњу</w:t>
            </w:r>
            <w:r w:rsidR="003C4A6B" w:rsidRPr="00023837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.</w:t>
            </w:r>
          </w:p>
          <w:p w14:paraId="69801262" w14:textId="00AEFCED" w:rsidR="001260C8" w:rsidRPr="00023837" w:rsidRDefault="001260C8" w:rsidP="001260C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75D5" w:rsidRPr="00023837" w14:paraId="6CA42495" w14:textId="77777777" w:rsidTr="00436EED">
        <w:trPr>
          <w:trHeight w:val="330"/>
        </w:trPr>
        <w:tc>
          <w:tcPr>
            <w:tcW w:w="3539" w:type="dxa"/>
          </w:tcPr>
          <w:p w14:paraId="5CFBD453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544" w:type="dxa"/>
          </w:tcPr>
          <w:p w14:paraId="440D4932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44" w:type="dxa"/>
          </w:tcPr>
          <w:p w14:paraId="4CBDE339" w14:textId="77777777" w:rsidR="00AD75D5" w:rsidRPr="00023837" w:rsidRDefault="00045BAA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="00AD75D5"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рло добар (4)</w:t>
            </w:r>
          </w:p>
        </w:tc>
        <w:tc>
          <w:tcPr>
            <w:tcW w:w="3827" w:type="dxa"/>
          </w:tcPr>
          <w:p w14:paraId="2BC2D64D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AD75D5" w:rsidRPr="00023837" w14:paraId="49E602ED" w14:textId="77777777" w:rsidTr="00436EED">
        <w:trPr>
          <w:trHeight w:val="585"/>
        </w:trPr>
        <w:tc>
          <w:tcPr>
            <w:tcW w:w="3539" w:type="dxa"/>
          </w:tcPr>
          <w:p w14:paraId="701C5572" w14:textId="344F54DA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F410D4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Правилно и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зв</w:t>
            </w:r>
            <w:r w:rsidR="00F410D4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оди 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вежбе, разноврсна природна и изведена кретања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0A06F738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усвојене моторичке вештине у игри и свакодневном животу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4846DC1C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О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држава равнотежу у различитим кретањима;</w:t>
            </w:r>
          </w:p>
          <w:p w14:paraId="617703EC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- Изводи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кретања, вежбе и кратке саставе уз музичку пратњу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2DDE6833" w14:textId="54FE432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Изводи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дечји и народни плес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3D9D7267" w14:textId="39632448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E44F6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стварује низак ниво активности и ангажовања</w:t>
            </w:r>
            <w:r w:rsidR="00362887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485042D8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4A213BE6" w14:textId="367DD3BC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П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равилно изв</w:t>
            </w:r>
            <w:r w:rsidR="00F410D4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оди 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вежбе, разноврсна природна и изведена кретања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7803C1D0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045BA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усвојене моторичке вештине у игри и свакодневном животу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432F51E8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О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држава равнотежу у различитим кретањима;</w:t>
            </w:r>
          </w:p>
          <w:p w14:paraId="0966092D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- Изводи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кретања, вежбе и кратке саставе уз музичку пратњу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2A7AB94C" w14:textId="34CA6644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Изводи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дечји и народни плес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6CC78303" w14:textId="5BD28CC2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44F6E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делимични степен активности и ангажовања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41236A0F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06A885F0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Правилно изводи 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вежбе, разноврсна природна и изведена кретања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0A26FC6B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усвојене моторичке вештине у игри и свакодневном животу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14AE3924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</w:t>
            </w:r>
            <w:r w:rsidR="00045BA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држава равнотежу у различитим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кретањима;</w:t>
            </w:r>
          </w:p>
          <w:p w14:paraId="7AD2CA41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- Изводи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кретања, вежбе и кратке саставе уз музичку пратњу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3EEC7609" w14:textId="67C01F89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Изво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де дечји и народни плес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03A617F4" w14:textId="5086BB76" w:rsidR="00374DA1" w:rsidRPr="00023837" w:rsidRDefault="00374DA1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E44F6E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стварује најчешће висок степен активности и ангажовања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</w:tcPr>
          <w:p w14:paraId="15F19454" w14:textId="205A7005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FF3CD6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Поседује позитивно искуство успешности кроз овладавање</w:t>
            </w:r>
            <w:r w:rsidR="0024505F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 xml:space="preserve"> правила елементарних и 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штафетних игара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;</w:t>
            </w:r>
          </w:p>
          <w:p w14:paraId="6FD42631" w14:textId="44A31386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E40D26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Спретно учествује у елементарним и штафетним играма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;</w:t>
            </w:r>
          </w:p>
          <w:p w14:paraId="38CA112C" w14:textId="3F30DBAA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E40D26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Покретом изражава своје емоције и искуства, покрет усклађује са музиком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;</w:t>
            </w:r>
          </w:p>
          <w:p w14:paraId="639ED875" w14:textId="5067D662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>-</w:t>
            </w:r>
            <w:r w:rsidR="00E40D26" w:rsidRPr="0002383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Вешто изводи сложеније форме природних облика кретања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;</w:t>
            </w:r>
          </w:p>
          <w:p w14:paraId="224E750D" w14:textId="3A984E56" w:rsidR="00374DA1" w:rsidRPr="00023837" w:rsidRDefault="00374DA1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CS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 xml:space="preserve">- </w:t>
            </w:r>
            <w:r w:rsidR="00E44F6E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О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стварује висок ниво активности и ангажовања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sr-Cyrl-CS"/>
              </w:rPr>
              <w:t>.</w:t>
            </w:r>
          </w:p>
          <w:p w14:paraId="3B01AA10" w14:textId="62EB2F8D" w:rsidR="00374DA1" w:rsidRPr="00023837" w:rsidRDefault="00374DA1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AD75D5" w:rsidRPr="00023837" w14:paraId="7BEA2C22" w14:textId="77777777" w:rsidTr="00436EED">
        <w:trPr>
          <w:trHeight w:val="312"/>
        </w:trPr>
        <w:tc>
          <w:tcPr>
            <w:tcW w:w="14454" w:type="dxa"/>
            <w:gridSpan w:val="4"/>
          </w:tcPr>
          <w:p w14:paraId="180B1325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Тема: </w:t>
            </w:r>
            <w:r w:rsidRPr="00A72300">
              <w:rPr>
                <w:rFonts w:ascii="Times New Roman" w:eastAsia="SimSun" w:hAnsi="Times New Roman"/>
                <w:b/>
                <w:bCs/>
                <w:sz w:val="24"/>
                <w:szCs w:val="24"/>
                <w:lang w:val="ru-RU"/>
              </w:rPr>
              <w:t>ФИЗИЧКА И ЗДРАВСТВЕНА КУЛТУРА</w:t>
            </w:r>
          </w:p>
        </w:tc>
      </w:tr>
      <w:tr w:rsidR="00AD75D5" w:rsidRPr="00023837" w14:paraId="220DA0C1" w14:textId="77777777" w:rsidTr="00436EED">
        <w:tc>
          <w:tcPr>
            <w:tcW w:w="14454" w:type="dxa"/>
            <w:gridSpan w:val="4"/>
          </w:tcPr>
          <w:p w14:paraId="61AC0F4F" w14:textId="77777777" w:rsidR="00AD75D5" w:rsidRPr="00023837" w:rsidRDefault="00AD75D5" w:rsidP="00023837">
            <w:pPr>
              <w:pStyle w:val="NoSpacing"/>
              <w:tabs>
                <w:tab w:val="left" w:pos="176"/>
              </w:tabs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Исходи:</w:t>
            </w:r>
          </w:p>
          <w:p w14:paraId="05D171E5" w14:textId="6983B164" w:rsidR="00431C47" w:rsidRPr="004A7D9A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4F0B0E12" w14:textId="2DECC995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прати промене у тежини и висини код себе и других;</w:t>
            </w:r>
          </w:p>
          <w:p w14:paraId="7627A4FF" w14:textId="6FFE2627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</w:rPr>
              <w:t>препозна здравствено стање када не треба да вежба;</w:t>
            </w:r>
          </w:p>
          <w:p w14:paraId="69F1D062" w14:textId="040A9BE2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примењује хигијенске мере пре, у току и након вежбања и другим животним ситуацијама;</w:t>
            </w:r>
          </w:p>
          <w:p w14:paraId="7CD42247" w14:textId="260AEE5E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hAnsi="Times New Roman"/>
                <w:sz w:val="24"/>
                <w:szCs w:val="24"/>
              </w:rPr>
              <w:t>уредно одржава простор у коме живи и борави;</w:t>
            </w:r>
          </w:p>
          <w:p w14:paraId="71340676" w14:textId="0C6747A5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hAnsi="Times New Roman"/>
                <w:sz w:val="24"/>
                <w:szCs w:val="24"/>
              </w:rPr>
              <w:t>користи здраве намирнице у исхрани;</w:t>
            </w:r>
          </w:p>
          <w:p w14:paraId="73E8C2B1" w14:textId="713440F5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431C47" w:rsidRPr="00023837">
              <w:rPr>
                <w:rFonts w:ascii="Times New Roman" w:hAnsi="Times New Roman"/>
                <w:sz w:val="24"/>
                <w:szCs w:val="24"/>
              </w:rPr>
              <w:t>повезује различита вежбања са њиховим утицајем на здравље;</w:t>
            </w:r>
          </w:p>
          <w:p w14:paraId="4381FACF" w14:textId="7CACE3CC" w:rsidR="00431C47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препозна лепоту покрета у вежбању;</w:t>
            </w:r>
          </w:p>
          <w:p w14:paraId="45FE403F" w14:textId="0FABFF6D" w:rsidR="00EF406D" w:rsidRPr="00023837" w:rsidRDefault="004A7D9A" w:rsidP="006D5460">
            <w:pPr>
              <w:numPr>
                <w:ilvl w:val="0"/>
                <w:numId w:val="9"/>
              </w:numPr>
              <w:spacing w:after="0" w:line="240" w:lineRule="auto"/>
              <w:ind w:left="0" w:hanging="11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31C4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се придржава правила вежбања;</w:t>
            </w:r>
          </w:p>
          <w:p w14:paraId="2960474A" w14:textId="640429E6" w:rsidR="00AD75D5" w:rsidRPr="00023837" w:rsidRDefault="004A7D9A" w:rsidP="004A7D9A">
            <w:pPr>
              <w:spacing w:after="0" w:line="240" w:lineRule="auto"/>
              <w:ind w:hanging="11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431C4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вреднује сопствена и туђа постигнућа у вежбању</w:t>
            </w:r>
            <w:r w:rsidR="00431C47" w:rsidRPr="0002383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9A09F56" w14:textId="664D7E96" w:rsidR="00EF406D" w:rsidRPr="00023837" w:rsidRDefault="00EF406D" w:rsidP="0002383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AD75D5" w:rsidRPr="00023837" w14:paraId="628892CE" w14:textId="77777777" w:rsidTr="00436EED">
        <w:trPr>
          <w:trHeight w:val="330"/>
        </w:trPr>
        <w:tc>
          <w:tcPr>
            <w:tcW w:w="3539" w:type="dxa"/>
          </w:tcPr>
          <w:p w14:paraId="7FDCBEFC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544" w:type="dxa"/>
          </w:tcPr>
          <w:p w14:paraId="5297D690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544" w:type="dxa"/>
          </w:tcPr>
          <w:p w14:paraId="260F2675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827" w:type="dxa"/>
          </w:tcPr>
          <w:p w14:paraId="2E432FAC" w14:textId="77777777" w:rsidR="00AD75D5" w:rsidRPr="00023837" w:rsidRDefault="00AD75D5" w:rsidP="005D0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AD75D5" w:rsidRPr="00023837" w14:paraId="5261A101" w14:textId="77777777" w:rsidTr="00436EED">
        <w:trPr>
          <w:trHeight w:val="585"/>
        </w:trPr>
        <w:tc>
          <w:tcPr>
            <w:tcW w:w="3539" w:type="dxa"/>
          </w:tcPr>
          <w:p w14:paraId="2C74C0F4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К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основну терминологију вежбања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помоћ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161B1B7F" w14:textId="0FC42093" w:rsidR="00AD75D5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оштује правила понашања у и на просторима за вежбање;</w:t>
            </w:r>
          </w:p>
          <w:p w14:paraId="28FA9C39" w14:textId="0F737534" w:rsidR="00AD75D5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оштује мере безбедности током вежбања;</w:t>
            </w:r>
          </w:p>
          <w:p w14:paraId="3147FC51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О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дговорно се односи према објектима, справама и реквизитима у просторима за вежбање;</w:t>
            </w:r>
          </w:p>
          <w:p w14:paraId="31A77F73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П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оштује правила игре;</w:t>
            </w:r>
          </w:p>
          <w:p w14:paraId="01D13852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Н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авија и бодри учеснике у игри на начин који никога не вређа;</w:t>
            </w:r>
          </w:p>
          <w:p w14:paraId="50F933CC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У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редно одлаже своје ствари пре и након вежбања;</w:t>
            </w:r>
          </w:p>
          <w:p w14:paraId="526A5796" w14:textId="0EC85412" w:rsidR="00AC5CA4" w:rsidRPr="004A7D9A" w:rsidRDefault="00AC5CA4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E44F6E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стварује низак ниво активности и ангажовања</w:t>
            </w:r>
            <w:r w:rsidR="00362887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544" w:type="dxa"/>
          </w:tcPr>
          <w:p w14:paraId="54AEFF5E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К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основну терминологију вежбања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подстицај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58879CE0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У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очава  улогу делова тела  у вежбању;</w:t>
            </w:r>
          </w:p>
          <w:p w14:paraId="659A3482" w14:textId="2C3FC914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У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очи п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ромене у расту код себе и других</w:t>
            </w:r>
            <w:r w:rsidR="00FF3CD6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3CF9FE27" w14:textId="2B73B453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E44F6E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делимични степен активности и ангажовања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67DD5815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31891D4F" w14:textId="77777777" w:rsidR="00AD75D5" w:rsidRPr="00023837" w:rsidRDefault="00045BAA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- К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основну терминологију вежбања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уз мања одступања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743626F4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репознаје везу вежбања и уноса воде;</w:t>
            </w:r>
          </w:p>
          <w:p w14:paraId="5C8154E0" w14:textId="16B36149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</w:rPr>
              <w:t>Н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аведе врсте намирница у исхрани</w:t>
            </w:r>
            <w:r w:rsidR="00FF3CD6" w:rsidRPr="00023837">
              <w:rPr>
                <w:rFonts w:ascii="Times New Roman" w:eastAsia="SimSun" w:hAnsi="Times New Roman"/>
                <w:sz w:val="24"/>
                <w:szCs w:val="24"/>
                <w:lang w:val="sr-Cyrl-RS"/>
              </w:rPr>
              <w:t>;</w:t>
            </w:r>
          </w:p>
          <w:p w14:paraId="68A2077D" w14:textId="10D9A9A6" w:rsidR="00AD75D5" w:rsidRPr="00023837" w:rsidRDefault="00374DA1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E44F6E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стварује најчешће низак ниво активности и ангажовања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.</w:t>
            </w:r>
          </w:p>
          <w:p w14:paraId="2B0638C1" w14:textId="77777777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</w:tcPr>
          <w:p w14:paraId="101CE616" w14:textId="165DFD94" w:rsidR="00E40D26" w:rsidRPr="00023837" w:rsidRDefault="00AD75D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К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ористи основну терминологију вежбања</w:t>
            </w:r>
            <w:r w:rsidR="00FF3CD6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28BBFEA2" w14:textId="7051E075" w:rsidR="00AD75D5" w:rsidRPr="00023837" w:rsidRDefault="00AD75D5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Повезује</w:t>
            </w: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ходање и трчање са позитивним утицајем на здравље;</w:t>
            </w:r>
          </w:p>
          <w:p w14:paraId="4F24615F" w14:textId="71CB6B54" w:rsidR="00AD75D5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репозна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је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 лепоту покрета у вежбању;</w:t>
            </w:r>
          </w:p>
          <w:p w14:paraId="41B84F28" w14:textId="33BDC760" w:rsidR="00AD75D5" w:rsidRPr="00023837" w:rsidRDefault="00E40D26" w:rsidP="00023837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ридржава </w:t>
            </w:r>
            <w:r w:rsidR="00AD75D5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се </w:t>
            </w:r>
            <w:r w:rsidR="00AD75D5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правила вежбања;</w:t>
            </w:r>
          </w:p>
          <w:p w14:paraId="56C17C9C" w14:textId="4B6BE5CD" w:rsidR="00AD75D5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 xml:space="preserve">- </w:t>
            </w:r>
            <w:r w:rsidR="00045BAA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Вреднује успех у вежбању</w:t>
            </w:r>
            <w:r w:rsidR="00362887" w:rsidRPr="00023837">
              <w:rPr>
                <w:rFonts w:ascii="Times New Roman" w:eastAsia="SimSun" w:hAnsi="Times New Roman"/>
                <w:sz w:val="24"/>
                <w:szCs w:val="24"/>
                <w:lang w:val="ru-RU"/>
              </w:rPr>
              <w:t>;</w:t>
            </w:r>
          </w:p>
          <w:p w14:paraId="57D646A9" w14:textId="094E0273" w:rsidR="00AD75D5" w:rsidRPr="00023837" w:rsidRDefault="00374DA1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E44F6E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стварује висок ниво активности и ангажовања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</w:tbl>
    <w:p w14:paraId="066A7484" w14:textId="77777777" w:rsidR="00127298" w:rsidRDefault="0012729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68FAC8A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0DAD345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5E7CD30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8B7A372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80633BE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0FBC602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5E8073B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16A275F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0751F2F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83A2658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9DDBBDC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A7CC21D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F2F882E" w14:textId="77777777" w:rsidR="001260C8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D884F04" w14:textId="77777777" w:rsidR="001260C8" w:rsidRPr="00023837" w:rsidRDefault="001260C8" w:rsidP="000238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3402"/>
        <w:gridCol w:w="3685"/>
        <w:gridCol w:w="3686"/>
      </w:tblGrid>
      <w:tr w:rsidR="00AD75D5" w:rsidRPr="00023837" w14:paraId="73C44362" w14:textId="77777777" w:rsidTr="00436EED">
        <w:trPr>
          <w:trHeight w:val="580"/>
        </w:trPr>
        <w:tc>
          <w:tcPr>
            <w:tcW w:w="14454" w:type="dxa"/>
            <w:gridSpan w:val="5"/>
          </w:tcPr>
          <w:p w14:paraId="3D049491" w14:textId="407C2FD8" w:rsidR="00AD75D5" w:rsidRPr="00A72300" w:rsidRDefault="00A72300" w:rsidP="00A72300">
            <w:pPr>
              <w:spacing w:after="0" w:line="240" w:lineRule="auto"/>
              <w:ind w:left="482" w:hangingChars="200" w:hanging="48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lastRenderedPageBreak/>
              <w:t>МУЗИЧКА КУЛТУРА</w:t>
            </w:r>
          </w:p>
        </w:tc>
      </w:tr>
      <w:tr w:rsidR="00AD75D5" w:rsidRPr="00023837" w14:paraId="71147F34" w14:textId="77777777" w:rsidTr="00436EED">
        <w:trPr>
          <w:trHeight w:val="580"/>
        </w:trPr>
        <w:tc>
          <w:tcPr>
            <w:tcW w:w="14454" w:type="dxa"/>
            <w:gridSpan w:val="5"/>
          </w:tcPr>
          <w:p w14:paraId="583B94E4" w14:textId="77444383" w:rsidR="00C6066F" w:rsidRPr="00A72300" w:rsidRDefault="00C77F12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9B5CC9" w:rsidRPr="00023837">
              <w:rPr>
                <w:rFonts w:ascii="Times New Roman" w:hAnsi="Times New Roman"/>
                <w:b/>
                <w:sz w:val="24"/>
                <w:szCs w:val="24"/>
              </w:rPr>
              <w:t>ИЗВОЂЕЊЕ МУЗИКЕ</w:t>
            </w:r>
          </w:p>
          <w:p w14:paraId="2D1FA6D9" w14:textId="364DDF27" w:rsidR="00FF3CD6" w:rsidRPr="004A7D9A" w:rsidRDefault="00672D10" w:rsidP="0002383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7D9A">
              <w:rPr>
                <w:rFonts w:ascii="Times New Roman" w:hAnsi="Times New Roman"/>
                <w:i/>
                <w:iCs/>
                <w:sz w:val="24"/>
                <w:szCs w:val="24"/>
              </w:rPr>
              <w:t>Исходи:</w:t>
            </w:r>
          </w:p>
          <w:p w14:paraId="307DFB76" w14:textId="77777777" w:rsidR="004A7D9A" w:rsidRPr="004A7D9A" w:rsidRDefault="004A7D9A" w:rsidP="004A7D9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A7D9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 крају разреда ученик ће бити у стању да:</w:t>
            </w:r>
          </w:p>
          <w:p w14:paraId="00E5BD01" w14:textId="54EB0BFB" w:rsidR="009B5CC9" w:rsidRPr="00023837" w:rsidRDefault="004A7D9A" w:rsidP="006D546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hanging="284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eastAsia="Times New Roman" w:hAnsi="Times New Roman"/>
                <w:bCs/>
                <w:sz w:val="24"/>
                <w:szCs w:val="24"/>
              </w:rPr>
              <w:t>опише своја осећања у вези са слушањем музике;</w:t>
            </w:r>
          </w:p>
          <w:p w14:paraId="08907069" w14:textId="63E28866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примењује правилан начин држања тела и дисања при певању;</w:t>
            </w:r>
          </w:p>
          <w:p w14:paraId="28352398" w14:textId="4969CECE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изговара бројалице у ритму, уз покрет;</w:t>
            </w:r>
          </w:p>
          <w:p w14:paraId="19A34D15" w14:textId="6AFFCED4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пева по слуху и са нотног текста песме различитог садржаја и расположења;</w:t>
            </w:r>
          </w:p>
          <w:p w14:paraId="28D0EC12" w14:textId="2B4CB5B8" w:rsidR="009B5CC9" w:rsidRPr="00023837" w:rsidRDefault="004A7D9A" w:rsidP="006D546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hanging="284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eastAsia="Times New Roman" w:hAnsi="Times New Roman"/>
                <w:bCs/>
                <w:sz w:val="24"/>
                <w:szCs w:val="24"/>
              </w:rPr>
              <w:t>наведе особине тона и основне музичке изражајне елементе;</w:t>
            </w:r>
          </w:p>
          <w:p w14:paraId="71FD2AAB" w14:textId="22358138" w:rsidR="009B5CC9" w:rsidRPr="00023837" w:rsidRDefault="004A7D9A" w:rsidP="006D546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hanging="284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eastAsia="Times New Roman" w:hAnsi="Times New Roman"/>
                <w:bCs/>
                <w:sz w:val="24"/>
                <w:szCs w:val="24"/>
              </w:rPr>
              <w:t>разликује инструменте по боји звука и изражајним могућностима;</w:t>
            </w:r>
          </w:p>
          <w:p w14:paraId="185AC631" w14:textId="2EC9AA9A" w:rsidR="009B5CC9" w:rsidRPr="00023837" w:rsidRDefault="004A7D9A" w:rsidP="006D546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hanging="284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eastAsia="Times New Roman" w:hAnsi="Times New Roman"/>
                <w:bCs/>
                <w:sz w:val="24"/>
                <w:szCs w:val="24"/>
              </w:rPr>
              <w:t>повезује карактер дела са избором инструмента и музичким изражајним елементима;</w:t>
            </w:r>
          </w:p>
          <w:p w14:paraId="6D71FC6C" w14:textId="3C9E38F9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повезује почетне тонове песама</w:t>
            </w:r>
            <w:r w:rsidR="00E40D26" w:rsidRPr="00023837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-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модела и једноставних наменских песама са тонском висином;</w:t>
            </w:r>
          </w:p>
          <w:p w14:paraId="48EDA508" w14:textId="1F899EFD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комуницира са другима кроз извођење традиционалних и музичких игара уз покрет;</w:t>
            </w:r>
          </w:p>
          <w:p w14:paraId="606FB829" w14:textId="38063D93" w:rsidR="00C77F12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свира по слуху и из нотног текста ритмичку и мелодијску пратњу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5B589B96" w14:textId="77777777" w:rsidR="004A7D9A" w:rsidRPr="004A7D9A" w:rsidRDefault="004A7D9A" w:rsidP="004A7D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D2FD5D" w14:textId="71559D8F" w:rsidR="00C6066F" w:rsidRPr="00023837" w:rsidRDefault="00C77F12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9B5CC9" w:rsidRPr="00023837">
              <w:rPr>
                <w:rFonts w:ascii="Times New Roman" w:hAnsi="Times New Roman"/>
                <w:b/>
                <w:sz w:val="24"/>
                <w:szCs w:val="24"/>
              </w:rPr>
              <w:t>СЛУШАЊЕ МУЗИКЕ</w:t>
            </w:r>
          </w:p>
          <w:p w14:paraId="5CC88684" w14:textId="7C8A6F81" w:rsidR="00FF3CD6" w:rsidRPr="004A7D9A" w:rsidRDefault="00C77F12" w:rsidP="0002383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7D9A">
              <w:rPr>
                <w:rFonts w:ascii="Times New Roman" w:hAnsi="Times New Roman"/>
                <w:i/>
                <w:iCs/>
                <w:sz w:val="24"/>
                <w:szCs w:val="24"/>
              </w:rPr>
              <w:t>Исходи:</w:t>
            </w:r>
          </w:p>
          <w:p w14:paraId="5348E800" w14:textId="11919499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bCs/>
                <w:sz w:val="24"/>
                <w:szCs w:val="24"/>
              </w:rPr>
              <w:t xml:space="preserve">поштује договорена правила понашања при слушању и извођењу музике; </w:t>
            </w:r>
          </w:p>
          <w:p w14:paraId="2EF92596" w14:textId="712D30FE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 xml:space="preserve">коментарише своје и туђе извођење музике;  </w:t>
            </w:r>
          </w:p>
          <w:p w14:paraId="21958838" w14:textId="162DE5BA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bCs/>
                <w:sz w:val="24"/>
                <w:szCs w:val="24"/>
              </w:rPr>
              <w:t>самостално или уз помоћ одраслих, користи предности дигитализације;</w:t>
            </w:r>
          </w:p>
          <w:p w14:paraId="009786F1" w14:textId="28E82D4E" w:rsidR="009B5CC9" w:rsidRPr="00023837" w:rsidRDefault="004A7D9A" w:rsidP="006D5460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0" w:hanging="284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препозна музичку тему или карактеристични мотив који се понавља у слушаном делу</w:t>
            </w:r>
            <w:r w:rsidR="003C4A6B" w:rsidRPr="00023837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.</w:t>
            </w:r>
          </w:p>
          <w:p w14:paraId="4BE94D1F" w14:textId="77777777" w:rsidR="00E40D26" w:rsidRPr="00023837" w:rsidRDefault="00E40D26" w:rsidP="00023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5A7EBE8" w14:textId="6E1ECF64" w:rsidR="00C6066F" w:rsidRPr="004A7D9A" w:rsidRDefault="00C77F12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="00C6066F" w:rsidRPr="00023837"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RS"/>
              </w:rPr>
              <w:t>МУЗИЧКО СТВАРАЛАШТВО</w:t>
            </w:r>
          </w:p>
          <w:p w14:paraId="682A6D35" w14:textId="2F07292A" w:rsidR="00C6066F" w:rsidRPr="004A7D9A" w:rsidRDefault="00C77F12" w:rsidP="0002383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A7D9A">
              <w:rPr>
                <w:rFonts w:ascii="Times New Roman" w:hAnsi="Times New Roman"/>
                <w:i/>
                <w:iCs/>
                <w:sz w:val="24"/>
                <w:szCs w:val="24"/>
              </w:rPr>
              <w:t>Исходи:</w:t>
            </w:r>
          </w:p>
          <w:p w14:paraId="243F9FCE" w14:textId="11ACDDB1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bCs/>
                <w:sz w:val="24"/>
                <w:szCs w:val="24"/>
              </w:rPr>
              <w:t xml:space="preserve">поштује договорена правила понашања при слушању и извођењу музике; </w:t>
            </w:r>
          </w:p>
          <w:p w14:paraId="37E26173" w14:textId="3182F2C5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 xml:space="preserve">коментарише своје и туђе извођење музике;  </w:t>
            </w:r>
          </w:p>
          <w:p w14:paraId="02C15ACA" w14:textId="5472A4E1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bCs/>
                <w:sz w:val="24"/>
                <w:szCs w:val="24"/>
              </w:rPr>
              <w:t>самостално или уз помоћ одраслих, користи предности дигитализације;</w:t>
            </w:r>
          </w:p>
          <w:p w14:paraId="634DB30A" w14:textId="03272169" w:rsidR="002A1F4A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hAnsi="Times New Roman"/>
                <w:sz w:val="24"/>
                <w:szCs w:val="24"/>
              </w:rPr>
              <w:t>учествује у школским приредбама и манифестацијама.</w:t>
            </w:r>
          </w:p>
          <w:p w14:paraId="677A2703" w14:textId="2A703146" w:rsidR="009B5CC9" w:rsidRPr="00023837" w:rsidRDefault="004A7D9A" w:rsidP="006D5460">
            <w:pPr>
              <w:numPr>
                <w:ilvl w:val="0"/>
                <w:numId w:val="7"/>
              </w:numPr>
              <w:spacing w:after="0" w:line="240" w:lineRule="auto"/>
              <w:ind w:left="0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- </w:t>
            </w:r>
            <w:r w:rsidR="009B5CC9" w:rsidRPr="00023837">
              <w:rPr>
                <w:rFonts w:ascii="Times New Roman" w:eastAsia="Times New Roman" w:hAnsi="Times New Roman"/>
                <w:bCs/>
                <w:sz w:val="24"/>
                <w:szCs w:val="24"/>
              </w:rPr>
              <w:t>препозна музичку тему или карактеристични мотив који се понавља у слушаном делу</w:t>
            </w:r>
            <w:r w:rsidR="003C4A6B" w:rsidRPr="00023837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.</w:t>
            </w:r>
          </w:p>
          <w:p w14:paraId="543785CA" w14:textId="77777777" w:rsidR="00374DA1" w:rsidRPr="00023837" w:rsidRDefault="00374DA1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7298" w:rsidRPr="00023837" w14:paraId="41151B71" w14:textId="77777777" w:rsidTr="00436EED">
        <w:trPr>
          <w:trHeight w:val="260"/>
        </w:trPr>
        <w:tc>
          <w:tcPr>
            <w:tcW w:w="704" w:type="dxa"/>
          </w:tcPr>
          <w:p w14:paraId="3A60F284" w14:textId="77777777" w:rsidR="00127298" w:rsidRPr="00023837" w:rsidRDefault="00127298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344478E9" w14:textId="77777777" w:rsidR="00127298" w:rsidRPr="00023837" w:rsidRDefault="00127298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Довољан (2)</w:t>
            </w:r>
          </w:p>
        </w:tc>
        <w:tc>
          <w:tcPr>
            <w:tcW w:w="3402" w:type="dxa"/>
          </w:tcPr>
          <w:p w14:paraId="41DF5D02" w14:textId="77777777" w:rsidR="00127298" w:rsidRPr="00023837" w:rsidRDefault="00127298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Добар (3)</w:t>
            </w:r>
          </w:p>
        </w:tc>
        <w:tc>
          <w:tcPr>
            <w:tcW w:w="3685" w:type="dxa"/>
          </w:tcPr>
          <w:p w14:paraId="30FFF1D1" w14:textId="77777777" w:rsidR="00127298" w:rsidRPr="00023837" w:rsidRDefault="00127298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Врло добар (4)</w:t>
            </w:r>
          </w:p>
        </w:tc>
        <w:tc>
          <w:tcPr>
            <w:tcW w:w="3686" w:type="dxa"/>
          </w:tcPr>
          <w:p w14:paraId="65EC9B77" w14:textId="77777777" w:rsidR="00127298" w:rsidRPr="00023837" w:rsidRDefault="00127298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Одличан (5)</w:t>
            </w:r>
          </w:p>
        </w:tc>
      </w:tr>
      <w:tr w:rsidR="00127298" w:rsidRPr="00023837" w14:paraId="25BE9CB8" w14:textId="77777777" w:rsidTr="00436EED">
        <w:trPr>
          <w:trHeight w:val="580"/>
        </w:trPr>
        <w:tc>
          <w:tcPr>
            <w:tcW w:w="704" w:type="dxa"/>
            <w:textDirection w:val="btLr"/>
          </w:tcPr>
          <w:p w14:paraId="61CA9783" w14:textId="77777777" w:rsidR="00127298" w:rsidRPr="00023837" w:rsidRDefault="00127298" w:rsidP="004A7D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sz w:val="24"/>
                <w:szCs w:val="24"/>
              </w:rPr>
              <w:t>ИЗВОЂЕЊЕ МУЗИКЕ</w:t>
            </w:r>
          </w:p>
          <w:p w14:paraId="34237826" w14:textId="77777777" w:rsidR="00127298" w:rsidRPr="00023837" w:rsidRDefault="00127298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1299E89" w14:textId="654197A8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ева  песме по слуху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по сопственом</w:t>
            </w:r>
            <w:r w:rsidR="00C6066F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избору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и изводи бројалице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6A62FE9E" w14:textId="0B9D80F0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стварује низак ниво активности и ангажовања</w:t>
            </w:r>
            <w:r w:rsidR="00362887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4FC5116F" w14:textId="51975CE8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63AC20A" w14:textId="5BBC58CF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ева једноставне 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>песме у складу са текстом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5D9805F1" w14:textId="226DC00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делимични степен активности и ангажовања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2732D6FF" w14:textId="77777777" w:rsidR="00127298" w:rsidRPr="00023837" w:rsidRDefault="00127298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46EB48C" w14:textId="20331E6E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>ева дечије, уметничке и народне песме различитог садржаја и расположења у складу са текстом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06115CBE" w14:textId="57B9769F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И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>зводи различите покрете на песме које пева и музику коју слуша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4878A38D" w14:textId="62356DBB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вира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пратњу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за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бројалице и песме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дечијим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ритмичким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инструментима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631F9E7E" w14:textId="06350FAC" w:rsidR="00374DA1" w:rsidRPr="00023837" w:rsidRDefault="00374DA1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најчешће висок степен активности и ангажовања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86" w:type="dxa"/>
          </w:tcPr>
          <w:p w14:paraId="0E557DA0" w14:textId="2E9E473B" w:rsidR="00E40D26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>амостално пева дечје, уметничке и народне песме различитог садржаја и расположења у складу са текстом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3ABAE0A1" w14:textId="763A9349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К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>реира различите покрете на песме које пева и музику коју слуша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;</w:t>
            </w:r>
          </w:p>
          <w:p w14:paraId="12A159E2" w14:textId="06FAE6A2" w:rsidR="00127298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вира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и креира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пратњу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за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бројалице и песме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дечијим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ритмичким</w:t>
            </w:r>
            <w:r w:rsidR="00127298" w:rsidRPr="000238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7298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инструментима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2E484653" w14:textId="10600CEB" w:rsidR="00374DA1" w:rsidRPr="00023837" w:rsidRDefault="00374DA1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висок степен активности и ангажовању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2C60B4" w:rsidRPr="00023837" w14:paraId="434F3118" w14:textId="77777777" w:rsidTr="00436EED">
        <w:trPr>
          <w:trHeight w:val="5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C8F0C06" w14:textId="77777777" w:rsidR="002C60B4" w:rsidRPr="00023837" w:rsidRDefault="002C60B4" w:rsidP="004A7D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sz w:val="24"/>
                <w:szCs w:val="24"/>
              </w:rPr>
              <w:t>СЛУШАЊЕ МУЗИКЕ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4BFB4" w14:textId="7CC2CB77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репознаје различите тонске боје, гласове и инструменте у одређеним композицијама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707D39C0" w14:textId="2D1F040D" w:rsidR="00AC5CA4" w:rsidRPr="004A7D9A" w:rsidRDefault="00AC5CA4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стварује низак ниво активности и ангажовања</w:t>
            </w:r>
            <w:r w:rsidR="00362887" w:rsidRPr="0002383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7CC1" w14:textId="2E2791B5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репознаје различита темпа и динамику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1B42E74C" w14:textId="6888AE35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делимични степен активности и ангажовања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7947B148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907B3" w14:textId="0D45E59D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азликује тонске</w:t>
            </w:r>
            <w:r w:rsidR="00FB0A4D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боје (гласове и инструменте)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2E593146" w14:textId="1022FDC7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репознаје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слушане композиције.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41CB4" w14:textId="104AE908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амостално изражава свој доживљај музике коју изводи или слуша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348DE9CD" w14:textId="506898DD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репознаје слушане композиције на основу одломака.</w:t>
            </w:r>
          </w:p>
        </w:tc>
      </w:tr>
      <w:tr w:rsidR="002C60B4" w:rsidRPr="00023837" w14:paraId="615DA494" w14:textId="77777777" w:rsidTr="004A7D9A">
        <w:trPr>
          <w:trHeight w:val="21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01B3478" w14:textId="678D0FA0" w:rsidR="002C60B4" w:rsidRPr="00023837" w:rsidRDefault="00FB0A4D" w:rsidP="004A7D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МУЗИЧКО СТВАРАЛАШТВО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8B5C3" w14:textId="71AE82EA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понаша звукове из непосредне околине спонтаном или договореном импровизацијом.</w:t>
            </w:r>
          </w:p>
          <w:p w14:paraId="4F21CF55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F1BD362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D2E30" w14:textId="70939923" w:rsidR="00E40D26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зводи једноставне ритмичке пратње користећи различите изворе звука, глас, тело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2BFF0FA6" w14:textId="1435C352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E40D26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</w:t>
            </w: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онавља већ осмишљен покрет.</w:t>
            </w:r>
          </w:p>
          <w:p w14:paraId="498938D5" w14:textId="77777777" w:rsidR="00AC5CA4" w:rsidRPr="00023837" w:rsidRDefault="00AC5CA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6223D" w14:textId="20F57D0A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зводи ритмичке пратње користећи ритмичке инструменте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736C5659" w14:textId="0B1A8B75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амостално креира покрет.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98C85" w14:textId="6F939859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ористи различите изворе звука за креирање једноставних ритмичких и звучних ефеката као пратња за  бројалице, песме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;</w:t>
            </w:r>
          </w:p>
          <w:p w14:paraId="20D08B48" w14:textId="55A25A2D" w:rsidR="002C60B4" w:rsidRPr="00023837" w:rsidRDefault="00E40D2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="00362887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="002C60B4" w:rsidRPr="00023837">
              <w:rPr>
                <w:rFonts w:ascii="Times New Roman" w:hAnsi="Times New Roman"/>
                <w:sz w:val="24"/>
                <w:szCs w:val="24"/>
                <w:lang w:val="ru-RU"/>
              </w:rPr>
              <w:t>амостално креира кореографију.</w:t>
            </w:r>
          </w:p>
          <w:p w14:paraId="7B7C0F23" w14:textId="77777777" w:rsidR="002C60B4" w:rsidRPr="00023837" w:rsidRDefault="002C60B4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3740E5E6" w14:textId="4070BA1E" w:rsidR="007325E4" w:rsidRDefault="007325E4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14BFB22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AEE276A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D6ABBBD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2B11E46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FE32A64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8DDF254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5A65C9B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A3B62D9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34C160B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8F67D8A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33ACCEF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1D4B055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77D9FF7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96EC6EE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9D29080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DFE3186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BBED645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32EE0D1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873A444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771A5BC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B335C84" w14:textId="77777777" w:rsidR="001260C8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C70FFC8" w14:textId="77777777" w:rsidR="001260C8" w:rsidRPr="00023837" w:rsidRDefault="001260C8" w:rsidP="00023837">
      <w:pPr>
        <w:tabs>
          <w:tab w:val="left" w:pos="46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TableGrid"/>
        <w:tblpPr w:leftFromText="180" w:rightFromText="180" w:vertAnchor="text" w:horzAnchor="margin" w:tblpY="235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CA3E95" w:rsidRPr="00023837" w14:paraId="3BE8F2FD" w14:textId="77777777" w:rsidTr="00A72300">
        <w:trPr>
          <w:trHeight w:val="419"/>
        </w:trPr>
        <w:tc>
          <w:tcPr>
            <w:tcW w:w="14454" w:type="dxa"/>
          </w:tcPr>
          <w:p w14:paraId="1D21FCB8" w14:textId="74242DD5" w:rsidR="00CA3E95" w:rsidRPr="00A72300" w:rsidRDefault="00A72300" w:rsidP="00A723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lastRenderedPageBreak/>
              <w:t>ДИГИТАЛНИ СВЕТ</w:t>
            </w:r>
          </w:p>
        </w:tc>
      </w:tr>
      <w:tr w:rsidR="00CA3E95" w:rsidRPr="00023837" w14:paraId="3597FFAF" w14:textId="77777777" w:rsidTr="00FF3CD6">
        <w:trPr>
          <w:trHeight w:val="422"/>
        </w:trPr>
        <w:tc>
          <w:tcPr>
            <w:tcW w:w="14454" w:type="dxa"/>
          </w:tcPr>
          <w:p w14:paraId="18029197" w14:textId="4F9BDBCE" w:rsidR="00CA3E95" w:rsidRPr="00023837" w:rsidRDefault="00CA3E95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hAnsi="Times New Roman"/>
                <w:b/>
                <w:sz w:val="24"/>
                <w:szCs w:val="24"/>
              </w:rPr>
              <w:t>ДИГИТАЛНО ДРУШТВО</w:t>
            </w:r>
          </w:p>
        </w:tc>
      </w:tr>
      <w:tr w:rsidR="00CA3E95" w:rsidRPr="00023837" w14:paraId="4CF85EA5" w14:textId="77777777" w:rsidTr="00A72300">
        <w:trPr>
          <w:trHeight w:val="3676"/>
        </w:trPr>
        <w:tc>
          <w:tcPr>
            <w:tcW w:w="14454" w:type="dxa"/>
          </w:tcPr>
          <w:p w14:paraId="6B2CFED4" w14:textId="5E2E89B1" w:rsidR="00FB0A4D" w:rsidRPr="004A7D9A" w:rsidRDefault="00FB0A4D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</w:pPr>
            <w:r w:rsidRPr="004A7D9A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  <w:t xml:space="preserve">Исходи: </w:t>
            </w:r>
          </w:p>
          <w:p w14:paraId="74227728" w14:textId="20807BA3" w:rsidR="00693111" w:rsidRPr="004A7D9A" w:rsidRDefault="00693111" w:rsidP="000238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4A7D9A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Ученик ће на крају разреда бити у стању да:</w:t>
            </w:r>
          </w:p>
          <w:p w14:paraId="2338AE66" w14:textId="3017B5E9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eastAsia="Times New Roman" w:hAnsi="Times New Roman"/>
                <w:sz w:val="24"/>
                <w:szCs w:val="24"/>
              </w:rPr>
              <w:t>унесе текст (речи и реченице) помоћу физичке и/или виртуелне тастатуре у програму за обраду текста;</w:t>
            </w:r>
          </w:p>
          <w:p w14:paraId="50874004" w14:textId="5D7CDDFF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eastAsia="Times New Roman" w:hAnsi="Times New Roman"/>
                <w:sz w:val="24"/>
                <w:szCs w:val="24"/>
              </w:rPr>
              <w:t>селектује и измени (обрише, дода) текст;</w:t>
            </w:r>
          </w:p>
          <w:p w14:paraId="6FAFC5CC" w14:textId="0EC1FB02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именује, сачува и поново отвори текстуалну датотеку</w:t>
            </w:r>
            <w:r w:rsidR="00CA3E95" w:rsidRPr="0002383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14:paraId="454415F9" w14:textId="6D4B3C7E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допише текст на слику коришћењем едитора за текст у програму за обраду слике;</w:t>
            </w:r>
          </w:p>
          <w:p w14:paraId="600BDCD4" w14:textId="4EFE736A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именује, сачува и поново отвори графичку датотеку;</w:t>
            </w:r>
          </w:p>
          <w:p w14:paraId="42239605" w14:textId="661BFF43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 xml:space="preserve">објасни својим речима сврху коришћења прегледача и 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tag w:val="goog_rdk_6"/>
                <w:id w:val="1677999671"/>
              </w:sdtPr>
              <w:sdtContent/>
            </w:sdt>
            <w:r w:rsidR="00CA3E95" w:rsidRPr="00023837">
              <w:rPr>
                <w:rFonts w:ascii="Times New Roman" w:hAnsi="Times New Roman"/>
                <w:sz w:val="24"/>
                <w:szCs w:val="24"/>
              </w:rPr>
              <w:t>претраживача за приступ садржајима светске мреже;</w:t>
            </w:r>
          </w:p>
          <w:p w14:paraId="6A3F11F5" w14:textId="71A5B3EE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осмисли кључне речи на основу којих ће на интернету тражити потребне дигиталне садржаје;</w:t>
            </w:r>
          </w:p>
          <w:p w14:paraId="10A0E389" w14:textId="514264A9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објасни својим речима на који н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tag w:val="goog_rdk_9"/>
                <w:id w:val="-1716038944"/>
              </w:sdtPr>
              <w:sdtContent/>
            </w:sdt>
            <w:r w:rsidR="00CA3E95" w:rsidRPr="00023837">
              <w:rPr>
                <w:rFonts w:ascii="Times New Roman" w:hAnsi="Times New Roman"/>
                <w:sz w:val="24"/>
                <w:szCs w:val="24"/>
              </w:rPr>
              <w:t>ачин се формирају резултати претраге интернета;</w:t>
            </w:r>
          </w:p>
          <w:p w14:paraId="0745B818" w14:textId="11235AA0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објасни својим речима због чега треба критички прићи садржајима који се налазе на интернету;</w:t>
            </w:r>
          </w:p>
          <w:p w14:paraId="18B42279" w14:textId="1E49DDC2" w:rsidR="00CA3E95" w:rsidRPr="00023837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објасни својим речима због чега је неопходно да дигиталне садржаје пронађене на интернету користимо на етички начин;</w:t>
            </w:r>
          </w:p>
          <w:p w14:paraId="519B46CF" w14:textId="70BC51EA" w:rsidR="00374DA1" w:rsidRPr="004A7D9A" w:rsidRDefault="004A7D9A" w:rsidP="006D5460">
            <w:pPr>
              <w:numPr>
                <w:ilvl w:val="0"/>
                <w:numId w:val="10"/>
              </w:numPr>
              <w:spacing w:after="0" w:line="240" w:lineRule="auto"/>
              <w:ind w:left="0" w:hanging="27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CA3E95" w:rsidRPr="00023837">
              <w:rPr>
                <w:rFonts w:ascii="Times New Roman" w:hAnsi="Times New Roman"/>
                <w:sz w:val="24"/>
                <w:szCs w:val="24"/>
              </w:rPr>
              <w:t>н</w:t>
            </w:r>
            <w:sdt>
              <w:sdtPr>
                <w:rPr>
                  <w:rFonts w:ascii="Times New Roman" w:hAnsi="Times New Roman"/>
                  <w:sz w:val="24"/>
                  <w:szCs w:val="24"/>
                </w:rPr>
                <w:tag w:val="goog_rdk_11"/>
                <w:id w:val="147945586"/>
              </w:sdtPr>
              <w:sdtContent/>
            </w:sdt>
            <w:r w:rsidR="00CA3E95" w:rsidRPr="00023837">
              <w:rPr>
                <w:rFonts w:ascii="Times New Roman" w:hAnsi="Times New Roman"/>
                <w:sz w:val="24"/>
                <w:szCs w:val="24"/>
              </w:rPr>
              <w:t>аведе примере дигитализације у свакодневном животу током којих се стиче утисак да се дигитални уређај понаша интелигентно</w:t>
            </w:r>
            <w:r w:rsidR="00FF3CD6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</w:tbl>
    <w:p w14:paraId="716B565C" w14:textId="77777777" w:rsidR="00436EED" w:rsidRPr="001260C8" w:rsidRDefault="00436EED" w:rsidP="00023837">
      <w:pPr>
        <w:tabs>
          <w:tab w:val="left" w:pos="186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TableGrid"/>
        <w:tblpPr w:leftFromText="180" w:rightFromText="180" w:vertAnchor="text" w:tblpY="1"/>
        <w:tblOverlap w:val="never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CA3E95" w:rsidRPr="00023837" w14:paraId="385C9BB2" w14:textId="77777777" w:rsidTr="00A72300">
        <w:trPr>
          <w:trHeight w:val="405"/>
        </w:trPr>
        <w:tc>
          <w:tcPr>
            <w:tcW w:w="14454" w:type="dxa"/>
          </w:tcPr>
          <w:p w14:paraId="7CF75AA0" w14:textId="33209AB4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БЕЗБЕДНО КОРИШЋЕЊЕ ДИГИТАЛНИХ УРЕЂАЈА</w:t>
            </w:r>
          </w:p>
        </w:tc>
      </w:tr>
      <w:tr w:rsidR="00CA3E95" w:rsidRPr="00023837" w14:paraId="7CEFBD10" w14:textId="77777777" w:rsidTr="00A72300">
        <w:trPr>
          <w:trHeight w:val="1836"/>
        </w:trPr>
        <w:tc>
          <w:tcPr>
            <w:tcW w:w="14454" w:type="dxa"/>
          </w:tcPr>
          <w:p w14:paraId="192CF0E4" w14:textId="5D32E26D" w:rsidR="00FB0A4D" w:rsidRPr="00023837" w:rsidRDefault="00FB0A4D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Исходи:</w:t>
            </w:r>
          </w:p>
          <w:p w14:paraId="53CDC0F9" w14:textId="7B9EE10F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објасни шта је дигитални углед и како се он изграђује;</w:t>
            </w:r>
          </w:p>
          <w:p w14:paraId="1770EAF9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одабира дигиталне садржаје на основу PEGI ознаке у складу са својим узрастом;</w:t>
            </w:r>
          </w:p>
          <w:p w14:paraId="61F3161E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препозна дигитално насиље и реагује на одговарајући начин;</w:t>
            </w:r>
          </w:p>
          <w:p w14:paraId="45A45790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направи лични план коришћења дигиталних уређаја уз помоћ наставника;</w:t>
            </w:r>
          </w:p>
          <w:p w14:paraId="4CC000E9" w14:textId="45897F4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означи начин комуникације путем интернета који највише одговара контексту у коме се комуникација дешава</w:t>
            </w:r>
            <w:r w:rsidR="00FF3CD6" w:rsidRPr="00023837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CA3E95" w:rsidRPr="00023837" w14:paraId="516E6B22" w14:textId="77777777" w:rsidTr="005D04F7">
        <w:trPr>
          <w:trHeight w:val="476"/>
        </w:trPr>
        <w:tc>
          <w:tcPr>
            <w:tcW w:w="14454" w:type="dxa"/>
            <w:tcBorders>
              <w:bottom w:val="single" w:sz="4" w:space="0" w:color="auto"/>
            </w:tcBorders>
          </w:tcPr>
          <w:p w14:paraId="14350786" w14:textId="676BF19A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Тема: </w:t>
            </w:r>
            <w:r w:rsidRPr="0002383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АЛГОРИТАМСКИ НАЧИН РАЗМИШЉАЊА</w:t>
            </w:r>
          </w:p>
        </w:tc>
      </w:tr>
      <w:tr w:rsidR="00CA3E95" w:rsidRPr="00023837" w14:paraId="72F62FB6" w14:textId="77777777" w:rsidTr="005D04F7">
        <w:trPr>
          <w:trHeight w:val="3116"/>
        </w:trPr>
        <w:tc>
          <w:tcPr>
            <w:tcW w:w="14454" w:type="dxa"/>
            <w:tcBorders>
              <w:bottom w:val="single" w:sz="4" w:space="0" w:color="auto"/>
            </w:tcBorders>
          </w:tcPr>
          <w:p w14:paraId="28030264" w14:textId="68AD8693" w:rsidR="00FB0A4D" w:rsidRPr="00A72300" w:rsidRDefault="00FB0A4D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</w:pPr>
            <w:r w:rsidRPr="00A7230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  <w:t>Исходи:</w:t>
            </w:r>
          </w:p>
          <w:p w14:paraId="1410CDD2" w14:textId="04255A39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решава алгоритамски једноставан проблем у визуелном програмском језику чије решавање може да захтева понављање (програмски циклус);</w:t>
            </w:r>
          </w:p>
          <w:p w14:paraId="63B4BC4A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утврди шта је резултат извршавања датог једноставног алгоритма/програма који садржи понављање;</w:t>
            </w:r>
          </w:p>
          <w:p w14:paraId="27A85C45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уочи и исправи грешку у једноставном алгоритму/програму који садржи понављање;</w:t>
            </w:r>
          </w:p>
          <w:p w14:paraId="00E88070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решава алгоритамски једноставан проблем у визуелном програмском језику чије решавање може да захтева гранање;</w:t>
            </w:r>
          </w:p>
          <w:p w14:paraId="7293F318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наведе неке од оператора поређења (мање, веће и једнако) и у конкретном примеру предвиди резултат њиховог извршавања (тачно, нетачно);</w:t>
            </w:r>
          </w:p>
          <w:p w14:paraId="30E1D895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наведе аритметичке операторе (+, -, * и /) и у конкретном примеру предвиди резултат њиховог извршавања;</w:t>
            </w:r>
          </w:p>
          <w:p w14:paraId="633E8AB1" w14:textId="77777777" w:rsidR="00CA3E95" w:rsidRPr="00023837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– примени блокове оператора поређења при креирању програма у визуелном програмском језику, који садрже гранање;</w:t>
            </w:r>
          </w:p>
          <w:p w14:paraId="45D92965" w14:textId="77777777" w:rsidR="00B33CC4" w:rsidRDefault="00CA3E95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– </w:t>
            </w:r>
            <w:proofErr w:type="gramStart"/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>објасни</w:t>
            </w:r>
            <w:proofErr w:type="gramEnd"/>
            <w:r w:rsidRPr="00023837">
              <w:rPr>
                <w:rFonts w:ascii="Times New Roman" w:eastAsia="Times New Roman" w:hAnsi="Times New Roman"/>
                <w:sz w:val="24"/>
                <w:szCs w:val="24"/>
              </w:rPr>
              <w:t xml:space="preserve"> потребу употребе гранања и понављања у програмима својим речима.</w:t>
            </w:r>
          </w:p>
          <w:p w14:paraId="62766464" w14:textId="27D44EF0" w:rsidR="00A72300" w:rsidRPr="001260C8" w:rsidRDefault="00A72300" w:rsidP="00A72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</w:tbl>
    <w:tbl>
      <w:tblPr>
        <w:tblpPr w:leftFromText="180" w:rightFromText="180" w:vertAnchor="text" w:horzAnchor="margin" w:tblpY="686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3685"/>
        <w:gridCol w:w="3686"/>
      </w:tblGrid>
      <w:tr w:rsidR="003D413B" w:rsidRPr="00023837" w14:paraId="1401E9E5" w14:textId="77777777" w:rsidTr="005D04F7">
        <w:trPr>
          <w:trHeight w:val="285"/>
        </w:trPr>
        <w:tc>
          <w:tcPr>
            <w:tcW w:w="3397" w:type="dxa"/>
            <w:tcBorders>
              <w:top w:val="nil"/>
            </w:tcBorders>
          </w:tcPr>
          <w:p w14:paraId="69913BB8" w14:textId="77777777" w:rsidR="003D413B" w:rsidRPr="00023837" w:rsidRDefault="003D413B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Довољан (2)</w:t>
            </w:r>
          </w:p>
        </w:tc>
        <w:tc>
          <w:tcPr>
            <w:tcW w:w="3686" w:type="dxa"/>
            <w:tcBorders>
              <w:top w:val="nil"/>
            </w:tcBorders>
          </w:tcPr>
          <w:p w14:paraId="03AD038C" w14:textId="77777777" w:rsidR="003D413B" w:rsidRPr="00023837" w:rsidRDefault="003D413B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Добар (3)</w:t>
            </w:r>
          </w:p>
        </w:tc>
        <w:tc>
          <w:tcPr>
            <w:tcW w:w="3685" w:type="dxa"/>
            <w:tcBorders>
              <w:top w:val="nil"/>
            </w:tcBorders>
          </w:tcPr>
          <w:p w14:paraId="1F6DD572" w14:textId="77777777" w:rsidR="003D413B" w:rsidRPr="00023837" w:rsidRDefault="003D413B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Врло добар (4)</w:t>
            </w:r>
          </w:p>
        </w:tc>
        <w:tc>
          <w:tcPr>
            <w:tcW w:w="3686" w:type="dxa"/>
            <w:tcBorders>
              <w:top w:val="nil"/>
            </w:tcBorders>
          </w:tcPr>
          <w:p w14:paraId="53A24A1C" w14:textId="77777777" w:rsidR="003D413B" w:rsidRPr="00023837" w:rsidRDefault="003D413B" w:rsidP="005D0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</w:rPr>
              <w:t>Одличан (5)</w:t>
            </w:r>
          </w:p>
        </w:tc>
      </w:tr>
      <w:tr w:rsidR="003D413B" w:rsidRPr="00023837" w14:paraId="5769996F" w14:textId="77777777" w:rsidTr="00A72300">
        <w:trPr>
          <w:trHeight w:val="542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6A1E0" w14:textId="3B19DEBB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Уз већу помоћ</w:t>
            </w:r>
            <w:r w:rsidR="00C6066F"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:</w:t>
            </w:r>
          </w:p>
          <w:p w14:paraId="6A2CE43E" w14:textId="7A909C62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З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нања која је остварио су на нивоу репродукције, уз минималну примену;</w:t>
            </w:r>
          </w:p>
          <w:p w14:paraId="573CFE81" w14:textId="66C7036F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мањој мери логички повезује чињенице и појмове и искључиво уз подршку наставника изводи закључке који се заснивају на подацима;</w:t>
            </w:r>
          </w:p>
          <w:p w14:paraId="59FC8EDA" w14:textId="1840AC57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П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онекад је самосталан у решавању проблема и у недовољној мери критички расуђује;</w:t>
            </w:r>
          </w:p>
          <w:p w14:paraId="490121ED" w14:textId="7E897BFA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Д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а корити дигиталне уређаје, алате и материјале;</w:t>
            </w:r>
          </w:p>
          <w:p w14:paraId="6A2B0AF8" w14:textId="4EBA9565" w:rsidR="005B11E6" w:rsidRPr="00023837" w:rsidRDefault="005B11E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стварује </w:t>
            </w:r>
            <w:r w:rsidR="00B33CC4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нижи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степен активности и ангажовања</w:t>
            </w:r>
            <w:r w:rsidR="003C4A6B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4B7F6E0B" w14:textId="77777777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eastAsia="TimesNewRomanPSMT" w:hAnsi="Times New Roman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D79E1" w14:textId="77777777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Уз мању помоћ:</w:t>
            </w:r>
          </w:p>
          <w:p w14:paraId="04299D6F" w14:textId="712A53C1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довољној мери показује способност употребе информација у новим ситуацијама;</w:t>
            </w:r>
          </w:p>
          <w:p w14:paraId="4B8965FE" w14:textId="5E68D5B2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знатној мери логички повезује чињенице и појмове;</w:t>
            </w:r>
          </w:p>
          <w:p w14:paraId="711AA3BA" w14:textId="4BF387C1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В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ећим делом самостално изводи закључке који се заснивају на подацима и делимично самостално решава поједине проблеме;</w:t>
            </w:r>
          </w:p>
          <w:p w14:paraId="26080A56" w14:textId="521FF673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довољној мери критички расуђује;</w:t>
            </w:r>
          </w:p>
          <w:p w14:paraId="1D815126" w14:textId="0C58E9E1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П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оказује делимични степен активности и ангажовања;</w:t>
            </w:r>
          </w:p>
          <w:p w14:paraId="4B050279" w14:textId="0EEF39E4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К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орити дигиталне уређаје, алате и материјале;</w:t>
            </w:r>
          </w:p>
          <w:p w14:paraId="0512D25C" w14:textId="6A828BC4" w:rsidR="005B11E6" w:rsidRPr="00A72300" w:rsidRDefault="005B11E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делимични степен активности и ангажовања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C5B3" w14:textId="77777777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У већој мери самостално: </w:t>
            </w:r>
          </w:p>
          <w:p w14:paraId="70D9394B" w14:textId="38738109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великој мери показује способност примене знања и логички повезује чињенице и појмове;</w:t>
            </w:r>
          </w:p>
          <w:p w14:paraId="5877E735" w14:textId="4DDDC443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амостално изводи закључке који се заснивају на подацима;</w:t>
            </w:r>
          </w:p>
          <w:p w14:paraId="0AEDCAED" w14:textId="72208218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Р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ешава поједине проблеме на нивоу стваралачког мишљења и у знатној мери критички расуђује;</w:t>
            </w:r>
          </w:p>
          <w:p w14:paraId="5F8EA470" w14:textId="7F0867C2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К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орити дигиталне уређаје, алате и материјале;</w:t>
            </w:r>
          </w:p>
          <w:p w14:paraId="7E473B52" w14:textId="1DC0D328" w:rsidR="003D413B" w:rsidRPr="00023837" w:rsidRDefault="005B11E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најчешће висок степен активности и ангажовању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BA271" w14:textId="77777777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0238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3837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Самостално: </w:t>
            </w:r>
          </w:p>
          <w:p w14:paraId="72538105" w14:textId="5EDC0055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 xml:space="preserve"> потпуности показује способност трансформације знања и примене у новим ситуацијама;</w:t>
            </w:r>
          </w:p>
          <w:p w14:paraId="088990F5" w14:textId="261DA666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Л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ако логички повезује чињенице и појмове;</w:t>
            </w:r>
          </w:p>
          <w:p w14:paraId="208ACF76" w14:textId="47BF871C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амостално изводи закључке који се заснивају на подацима;</w:t>
            </w:r>
          </w:p>
          <w:p w14:paraId="074C55B1" w14:textId="6F4BC627" w:rsidR="005B11E6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Р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ешава проблеме на нивоу стваралачког мишљења и у потпуности критички расуђује;</w:t>
            </w:r>
          </w:p>
          <w:p w14:paraId="743697D5" w14:textId="49120EE2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837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К</w:t>
            </w:r>
            <w:r w:rsidRPr="00023837">
              <w:rPr>
                <w:rFonts w:ascii="Times New Roman" w:hAnsi="Times New Roman"/>
                <w:sz w:val="24"/>
                <w:szCs w:val="24"/>
              </w:rPr>
              <w:t>орити дигиталне уређаје, алате и материјале;</w:t>
            </w:r>
          </w:p>
          <w:p w14:paraId="14CC2528" w14:textId="7E86A652" w:rsidR="005B11E6" w:rsidRPr="00023837" w:rsidRDefault="005B11E6" w:rsidP="000238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 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стварује висок степен активности и ангажовања</w:t>
            </w:r>
            <w:r w:rsidR="002A1F4A" w:rsidRPr="00023837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  <w:p w14:paraId="6D6BB0C6" w14:textId="77777777" w:rsidR="003D413B" w:rsidRPr="00023837" w:rsidRDefault="003D413B" w:rsidP="0002383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14:paraId="4709C1C0" w14:textId="77777777" w:rsidR="00130F02" w:rsidRDefault="00130F02" w:rsidP="00023837">
      <w:pPr>
        <w:spacing w:after="0" w:line="240" w:lineRule="auto"/>
        <w:jc w:val="both"/>
        <w:rPr>
          <w:rFonts w:ascii="Times New Roman" w:hAnsi="Times New Roman"/>
          <w:sz w:val="2"/>
          <w:szCs w:val="2"/>
          <w:lang w:val="sr-Cyrl-RS"/>
        </w:rPr>
      </w:pPr>
    </w:p>
    <w:p w14:paraId="16ABCBFB" w14:textId="77777777" w:rsidR="00DE7545" w:rsidRDefault="00DE7545" w:rsidP="00023837">
      <w:pPr>
        <w:spacing w:after="0" w:line="240" w:lineRule="auto"/>
        <w:jc w:val="both"/>
        <w:rPr>
          <w:rFonts w:ascii="Times New Roman" w:hAnsi="Times New Roman"/>
          <w:sz w:val="2"/>
          <w:szCs w:val="2"/>
          <w:lang w:val="sr-Cyrl-RS"/>
        </w:rPr>
      </w:pPr>
    </w:p>
    <w:p w14:paraId="54066150" w14:textId="31A8F41D" w:rsidR="00245F5E" w:rsidRPr="00245F5E" w:rsidRDefault="00245F5E" w:rsidP="00245F5E">
      <w:pPr>
        <w:shd w:val="clear" w:color="auto" w:fill="FFFFFF"/>
        <w:spacing w:after="300" w:line="288" w:lineRule="atLeast"/>
        <w:textAlignment w:val="top"/>
        <w:outlineLvl w:val="1"/>
        <w:rPr>
          <w:rFonts w:ascii="Arial" w:eastAsia="Times New Roman" w:hAnsi="Arial" w:cs="Arial"/>
          <w:b/>
          <w:bCs/>
          <w:caps/>
          <w:color w:val="454545"/>
          <w:sz w:val="36"/>
          <w:szCs w:val="36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sr-Cyrl-RS"/>
        </w:rPr>
        <w:t xml:space="preserve">                                                   </w:t>
      </w:r>
      <w:r w:rsidRPr="00245F5E">
        <w:rPr>
          <w:rFonts w:ascii="Arial" w:eastAsia="Times New Roman" w:hAnsi="Arial" w:cs="Arial"/>
          <w:b/>
          <w:bCs/>
          <w:caps/>
          <w:color w:val="454545"/>
          <w:sz w:val="36"/>
          <w:szCs w:val="36"/>
        </w:rPr>
        <w:t xml:space="preserve"> ГРАЂАНСКО ВАСПИТАЊЕ</w:t>
      </w:r>
    </w:p>
    <w:p w14:paraId="13D00E49" w14:textId="1FB00071" w:rsidR="00245F5E" w:rsidRPr="00245F5E" w:rsidRDefault="00245F5E" w:rsidP="00245F5E">
      <w:pPr>
        <w:shd w:val="clear" w:color="auto" w:fill="FFFFFF"/>
        <w:spacing w:after="0" w:line="343" w:lineRule="atLeast"/>
        <w:textAlignment w:val="top"/>
        <w:rPr>
          <w:rFonts w:ascii="Arial" w:eastAsia="Times New Roman" w:hAnsi="Arial" w:cs="Arial"/>
          <w:color w:val="454545"/>
          <w:sz w:val="24"/>
          <w:szCs w:val="24"/>
        </w:rPr>
      </w:pPr>
      <w:proofErr w:type="gramStart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Предмет треба да развије моралну димензију ученикове личности.</w:t>
      </w:r>
      <w:proofErr w:type="gramEnd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  </w:t>
      </w:r>
      <w:proofErr w:type="gramStart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Садржаји се усвајају практиковањем и осећањима, а исходи су усмерени на грађанску заједницу.</w:t>
      </w:r>
      <w:proofErr w:type="gramEnd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Постоје одређени нивои знања који се могу вредновати (битни појмови, начела и грађанске процедуре).</w:t>
      </w:r>
      <w:proofErr w:type="gramEnd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 Све наведено треба да резултрира описном оценом: „ задовољава“, „добар</w:t>
      </w:r>
      <w:proofErr w:type="gramStart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“  и</w:t>
      </w:r>
      <w:proofErr w:type="gramEnd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„истиче се“.</w:t>
      </w:r>
      <w:r w:rsidRPr="00245F5E">
        <w:rPr>
          <w:rFonts w:ascii="Arial" w:eastAsia="Times New Roman" w:hAnsi="Arial" w:cs="Arial"/>
          <w:color w:val="454545"/>
          <w:sz w:val="24"/>
          <w:szCs w:val="24"/>
        </w:rPr>
        <w:br/>
      </w:r>
      <w:r w:rsidRPr="00245F5E">
        <w:rPr>
          <w:rFonts w:ascii="Arial" w:eastAsia="Times New Roman" w:hAnsi="Arial" w:cs="Arial"/>
          <w:color w:val="454545"/>
          <w:sz w:val="24"/>
          <w:szCs w:val="24"/>
        </w:rPr>
        <w:br/>
      </w:r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-Оцену</w:t>
      </w:r>
      <w:proofErr w:type="gramStart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  „</w:t>
      </w:r>
      <w:proofErr w:type="gramEnd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задовољава“ добија ученик који редовно дол</w:t>
      </w:r>
      <w:r w:rsidR="002D59F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ази на часове и показује  жељ</w:t>
      </w:r>
      <w:r w:rsidR="002D59F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val="sr-Cyrl-RS"/>
        </w:rPr>
        <w:t>у</w:t>
      </w:r>
      <w:bookmarkStart w:id="0" w:name="_GoBack"/>
      <w:bookmarkEnd w:id="0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за учешћем у активностима и толеранцији према члановима групе.</w:t>
      </w:r>
      <w:r w:rsidRPr="00245F5E">
        <w:rPr>
          <w:rFonts w:ascii="Arial" w:eastAsia="Times New Roman" w:hAnsi="Arial" w:cs="Arial"/>
          <w:color w:val="454545"/>
          <w:sz w:val="24"/>
          <w:szCs w:val="24"/>
        </w:rPr>
        <w:br/>
      </w:r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-Оцену „добар</w:t>
      </w:r>
      <w:proofErr w:type="gramStart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“ добија</w:t>
      </w:r>
      <w:proofErr w:type="gramEnd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ученик који је заинтересован да напредује у наставним програмима и развија афирмативан однос према  раду.</w:t>
      </w:r>
      <w:r w:rsidRPr="00245F5E">
        <w:rPr>
          <w:rFonts w:ascii="Arial" w:eastAsia="Times New Roman" w:hAnsi="Arial" w:cs="Arial"/>
          <w:color w:val="454545"/>
          <w:sz w:val="24"/>
          <w:szCs w:val="24"/>
        </w:rPr>
        <w:br/>
      </w:r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-Оцену „истиче се</w:t>
      </w:r>
      <w:proofErr w:type="gramStart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“ добија</w:t>
      </w:r>
      <w:proofErr w:type="gramEnd"/>
      <w:r w:rsidRPr="00245F5E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ученик који је креативан у заједничким програмима и ваннаставним активностима и усваја грађанске навике и вредности.</w:t>
      </w:r>
    </w:p>
    <w:p w14:paraId="2FC0C04A" w14:textId="77777777" w:rsidR="00245F5E" w:rsidRPr="00245F5E" w:rsidRDefault="00245F5E" w:rsidP="00245F5E">
      <w:pPr>
        <w:rPr>
          <w:sz w:val="24"/>
          <w:szCs w:val="24"/>
        </w:rPr>
      </w:pPr>
    </w:p>
    <w:p w14:paraId="57BD0B63" w14:textId="68AD1B8A" w:rsidR="00DE7545" w:rsidRPr="00DE7545" w:rsidRDefault="00DE7545" w:rsidP="00DE7545">
      <w:pPr>
        <w:spacing w:after="0" w:line="240" w:lineRule="auto"/>
        <w:rPr>
          <w:rFonts w:ascii="Times New Roman" w:hAnsi="Times New Roman"/>
          <w:sz w:val="2"/>
          <w:szCs w:val="2"/>
          <w:lang w:val="sr-Cyrl-RS"/>
        </w:rPr>
      </w:pPr>
    </w:p>
    <w:sectPr w:rsidR="00DE7545" w:rsidRPr="00DE7545" w:rsidSect="00130F02">
      <w:pgSz w:w="15840" w:h="24480" w:code="3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247815" w14:textId="77777777" w:rsidR="00713AD1" w:rsidRDefault="00713AD1" w:rsidP="00A318A4">
      <w:pPr>
        <w:spacing w:after="0" w:line="240" w:lineRule="auto"/>
      </w:pPr>
      <w:r>
        <w:separator/>
      </w:r>
    </w:p>
  </w:endnote>
  <w:endnote w:type="continuationSeparator" w:id="0">
    <w:p w14:paraId="26A16F32" w14:textId="77777777" w:rsidR="00713AD1" w:rsidRDefault="00713AD1" w:rsidP="00A3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DB2D5D" w14:textId="77777777" w:rsidR="00713AD1" w:rsidRDefault="00713AD1" w:rsidP="00A318A4">
      <w:pPr>
        <w:spacing w:after="0" w:line="240" w:lineRule="auto"/>
      </w:pPr>
      <w:r>
        <w:separator/>
      </w:r>
    </w:p>
  </w:footnote>
  <w:footnote w:type="continuationSeparator" w:id="0">
    <w:p w14:paraId="53365A9E" w14:textId="77777777" w:rsidR="00713AD1" w:rsidRDefault="00713AD1" w:rsidP="00A31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04A9A"/>
    <w:multiLevelType w:val="hybridMultilevel"/>
    <w:tmpl w:val="508CA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25330"/>
    <w:multiLevelType w:val="multilevel"/>
    <w:tmpl w:val="1D72533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47E1DF7"/>
    <w:multiLevelType w:val="hybridMultilevel"/>
    <w:tmpl w:val="A1525EBA"/>
    <w:lvl w:ilvl="0" w:tplc="E564E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C2E1317"/>
    <w:multiLevelType w:val="hybridMultilevel"/>
    <w:tmpl w:val="BD68B1BA"/>
    <w:lvl w:ilvl="0" w:tplc="C58049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085823"/>
    <w:multiLevelType w:val="multilevel"/>
    <w:tmpl w:val="DF66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E25F31"/>
    <w:multiLevelType w:val="hybridMultilevel"/>
    <w:tmpl w:val="2A345C72"/>
    <w:lvl w:ilvl="0" w:tplc="B46C472A">
      <w:numFmt w:val="bullet"/>
      <w:lvlText w:val="–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>
    <w:nsid w:val="58D22AA6"/>
    <w:multiLevelType w:val="multilevel"/>
    <w:tmpl w:val="BFF4A9AA"/>
    <w:lvl w:ilvl="0">
      <w:start w:val="3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>
    <w:nsid w:val="67EA4C43"/>
    <w:multiLevelType w:val="hybridMultilevel"/>
    <w:tmpl w:val="00225F56"/>
    <w:lvl w:ilvl="0" w:tplc="D57A3D1E">
      <w:numFmt w:val="decimal"/>
      <w:lvlText w:val="−"/>
      <w:lvlJc w:val="left"/>
      <w:pPr>
        <w:ind w:left="360" w:hanging="360"/>
      </w:pPr>
      <w:rPr>
        <w:rFonts w:ascii="Sylfaen" w:eastAsia="Calibri" w:hAnsi="Sylfae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8D92300"/>
    <w:multiLevelType w:val="hybridMultilevel"/>
    <w:tmpl w:val="5AA022E8"/>
    <w:lvl w:ilvl="0" w:tplc="650C1E36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-36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0">
    <w:nsid w:val="7CD0056D"/>
    <w:multiLevelType w:val="hybridMultilevel"/>
    <w:tmpl w:val="8842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2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6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9DA"/>
    <w:rsid w:val="00003960"/>
    <w:rsid w:val="00016905"/>
    <w:rsid w:val="00023837"/>
    <w:rsid w:val="00025EB9"/>
    <w:rsid w:val="00033529"/>
    <w:rsid w:val="00045BAA"/>
    <w:rsid w:val="00052BF4"/>
    <w:rsid w:val="000649D3"/>
    <w:rsid w:val="000A77CA"/>
    <w:rsid w:val="000C379C"/>
    <w:rsid w:val="000D473C"/>
    <w:rsid w:val="00116DAD"/>
    <w:rsid w:val="001260C8"/>
    <w:rsid w:val="00127298"/>
    <w:rsid w:val="00130F02"/>
    <w:rsid w:val="00166871"/>
    <w:rsid w:val="00171F58"/>
    <w:rsid w:val="00193D6F"/>
    <w:rsid w:val="0019456D"/>
    <w:rsid w:val="001B0682"/>
    <w:rsid w:val="001C44CA"/>
    <w:rsid w:val="001E2CAF"/>
    <w:rsid w:val="00215E9F"/>
    <w:rsid w:val="00235ECF"/>
    <w:rsid w:val="002363A3"/>
    <w:rsid w:val="0024505F"/>
    <w:rsid w:val="00245F5E"/>
    <w:rsid w:val="00254FBA"/>
    <w:rsid w:val="00260339"/>
    <w:rsid w:val="002676D5"/>
    <w:rsid w:val="0028376B"/>
    <w:rsid w:val="00284798"/>
    <w:rsid w:val="00297F59"/>
    <w:rsid w:val="002A1F4A"/>
    <w:rsid w:val="002A2C47"/>
    <w:rsid w:val="002A3062"/>
    <w:rsid w:val="002B2684"/>
    <w:rsid w:val="002C60B4"/>
    <w:rsid w:val="002C734E"/>
    <w:rsid w:val="002D3F25"/>
    <w:rsid w:val="002D59FF"/>
    <w:rsid w:val="002D5EDA"/>
    <w:rsid w:val="002D652B"/>
    <w:rsid w:val="002F2174"/>
    <w:rsid w:val="00313919"/>
    <w:rsid w:val="003147EB"/>
    <w:rsid w:val="00314834"/>
    <w:rsid w:val="003330FE"/>
    <w:rsid w:val="0035064F"/>
    <w:rsid w:val="00360098"/>
    <w:rsid w:val="00362887"/>
    <w:rsid w:val="00367929"/>
    <w:rsid w:val="00374651"/>
    <w:rsid w:val="00374DA1"/>
    <w:rsid w:val="00383705"/>
    <w:rsid w:val="00391D11"/>
    <w:rsid w:val="003C4A6B"/>
    <w:rsid w:val="003D413B"/>
    <w:rsid w:val="003F0E81"/>
    <w:rsid w:val="003F719A"/>
    <w:rsid w:val="0040420B"/>
    <w:rsid w:val="00420520"/>
    <w:rsid w:val="00431C47"/>
    <w:rsid w:val="00436EED"/>
    <w:rsid w:val="00437B3B"/>
    <w:rsid w:val="004457B4"/>
    <w:rsid w:val="004643C5"/>
    <w:rsid w:val="00492CBF"/>
    <w:rsid w:val="004A1267"/>
    <w:rsid w:val="004A7D9A"/>
    <w:rsid w:val="004C7A8C"/>
    <w:rsid w:val="004D42FE"/>
    <w:rsid w:val="004E0B3B"/>
    <w:rsid w:val="004E70C2"/>
    <w:rsid w:val="004F49DA"/>
    <w:rsid w:val="005067A0"/>
    <w:rsid w:val="00536837"/>
    <w:rsid w:val="0053698C"/>
    <w:rsid w:val="0059384E"/>
    <w:rsid w:val="005B11E6"/>
    <w:rsid w:val="005B6EC5"/>
    <w:rsid w:val="005C1C64"/>
    <w:rsid w:val="005D04F7"/>
    <w:rsid w:val="005E1039"/>
    <w:rsid w:val="006259B0"/>
    <w:rsid w:val="00636E4D"/>
    <w:rsid w:val="00647D14"/>
    <w:rsid w:val="0065412E"/>
    <w:rsid w:val="00672D10"/>
    <w:rsid w:val="0067354B"/>
    <w:rsid w:val="006840DE"/>
    <w:rsid w:val="00693111"/>
    <w:rsid w:val="006D5460"/>
    <w:rsid w:val="00700761"/>
    <w:rsid w:val="00705E9C"/>
    <w:rsid w:val="00713AD1"/>
    <w:rsid w:val="00721FD6"/>
    <w:rsid w:val="007325E4"/>
    <w:rsid w:val="00746B6D"/>
    <w:rsid w:val="007513F6"/>
    <w:rsid w:val="0075223F"/>
    <w:rsid w:val="007633E4"/>
    <w:rsid w:val="0079133D"/>
    <w:rsid w:val="00792DEE"/>
    <w:rsid w:val="007B302E"/>
    <w:rsid w:val="007C32C3"/>
    <w:rsid w:val="007C45A4"/>
    <w:rsid w:val="007D041A"/>
    <w:rsid w:val="007D555D"/>
    <w:rsid w:val="007D568E"/>
    <w:rsid w:val="007F23BF"/>
    <w:rsid w:val="00811C8B"/>
    <w:rsid w:val="00850C06"/>
    <w:rsid w:val="00851E39"/>
    <w:rsid w:val="00887A6E"/>
    <w:rsid w:val="0089188A"/>
    <w:rsid w:val="008A3608"/>
    <w:rsid w:val="008B0120"/>
    <w:rsid w:val="008D2B45"/>
    <w:rsid w:val="008D5DDC"/>
    <w:rsid w:val="008F5377"/>
    <w:rsid w:val="009046BB"/>
    <w:rsid w:val="009230F1"/>
    <w:rsid w:val="00932058"/>
    <w:rsid w:val="0093784D"/>
    <w:rsid w:val="009503BD"/>
    <w:rsid w:val="009614FD"/>
    <w:rsid w:val="00963CB0"/>
    <w:rsid w:val="009800CC"/>
    <w:rsid w:val="00995A1F"/>
    <w:rsid w:val="00997FFE"/>
    <w:rsid w:val="009A3305"/>
    <w:rsid w:val="009B46D9"/>
    <w:rsid w:val="009B5CC9"/>
    <w:rsid w:val="009C4FEE"/>
    <w:rsid w:val="00A0278D"/>
    <w:rsid w:val="00A12300"/>
    <w:rsid w:val="00A318A4"/>
    <w:rsid w:val="00A31F22"/>
    <w:rsid w:val="00A72300"/>
    <w:rsid w:val="00A751D3"/>
    <w:rsid w:val="00A875F1"/>
    <w:rsid w:val="00A915D9"/>
    <w:rsid w:val="00A9394C"/>
    <w:rsid w:val="00A957EF"/>
    <w:rsid w:val="00AA7687"/>
    <w:rsid w:val="00AB4755"/>
    <w:rsid w:val="00AC1502"/>
    <w:rsid w:val="00AC5CA4"/>
    <w:rsid w:val="00AD75D5"/>
    <w:rsid w:val="00B25875"/>
    <w:rsid w:val="00B33CC4"/>
    <w:rsid w:val="00B5190A"/>
    <w:rsid w:val="00B547BB"/>
    <w:rsid w:val="00B727CB"/>
    <w:rsid w:val="00B80DA6"/>
    <w:rsid w:val="00B8258D"/>
    <w:rsid w:val="00BA04C5"/>
    <w:rsid w:val="00BA58FE"/>
    <w:rsid w:val="00BA6208"/>
    <w:rsid w:val="00BA7A11"/>
    <w:rsid w:val="00BC0145"/>
    <w:rsid w:val="00BC0F75"/>
    <w:rsid w:val="00BF45AF"/>
    <w:rsid w:val="00BF603B"/>
    <w:rsid w:val="00C13967"/>
    <w:rsid w:val="00C15F62"/>
    <w:rsid w:val="00C178D0"/>
    <w:rsid w:val="00C214F8"/>
    <w:rsid w:val="00C22604"/>
    <w:rsid w:val="00C45949"/>
    <w:rsid w:val="00C547A1"/>
    <w:rsid w:val="00C6066F"/>
    <w:rsid w:val="00C77742"/>
    <w:rsid w:val="00C77F12"/>
    <w:rsid w:val="00C95704"/>
    <w:rsid w:val="00CA3E95"/>
    <w:rsid w:val="00CB1B77"/>
    <w:rsid w:val="00CB2434"/>
    <w:rsid w:val="00CF0662"/>
    <w:rsid w:val="00CF1115"/>
    <w:rsid w:val="00D125F8"/>
    <w:rsid w:val="00D55B56"/>
    <w:rsid w:val="00D6260A"/>
    <w:rsid w:val="00D62D05"/>
    <w:rsid w:val="00D6363A"/>
    <w:rsid w:val="00D65FCF"/>
    <w:rsid w:val="00D71F40"/>
    <w:rsid w:val="00D93833"/>
    <w:rsid w:val="00DA060D"/>
    <w:rsid w:val="00DD2CD1"/>
    <w:rsid w:val="00DE7545"/>
    <w:rsid w:val="00E00E80"/>
    <w:rsid w:val="00E260E0"/>
    <w:rsid w:val="00E314FC"/>
    <w:rsid w:val="00E36B45"/>
    <w:rsid w:val="00E40D26"/>
    <w:rsid w:val="00E44F6E"/>
    <w:rsid w:val="00E77832"/>
    <w:rsid w:val="00EA2C14"/>
    <w:rsid w:val="00EB43D4"/>
    <w:rsid w:val="00EC749C"/>
    <w:rsid w:val="00EF406D"/>
    <w:rsid w:val="00F410D4"/>
    <w:rsid w:val="00F776A8"/>
    <w:rsid w:val="00F840BE"/>
    <w:rsid w:val="00FA3C9A"/>
    <w:rsid w:val="00FB0A4D"/>
    <w:rsid w:val="00FC403E"/>
    <w:rsid w:val="00FD0D7C"/>
    <w:rsid w:val="00FE34FB"/>
    <w:rsid w:val="00FF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994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66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9D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49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sid w:val="00254F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D75D5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AD75D5"/>
    <w:pPr>
      <w:spacing w:after="160" w:line="259" w:lineRule="auto"/>
      <w:ind w:left="720"/>
      <w:contextualSpacing/>
    </w:pPr>
    <w:rPr>
      <w:rFonts w:eastAsia="SimSun"/>
      <w:sz w:val="20"/>
      <w:szCs w:val="20"/>
      <w:lang w:eastAsia="zh-CN"/>
    </w:rPr>
  </w:style>
  <w:style w:type="paragraph" w:customStyle="1" w:styleId="yiv8986623244msonospacing">
    <w:name w:val="yiv8986623244msonospacing"/>
    <w:basedOn w:val="Normal"/>
    <w:rsid w:val="00AD75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table" w:customStyle="1" w:styleId="Svetlakoordinatnamreatabele1">
    <w:name w:val="Svetla koordinatna mreža tabele1"/>
    <w:basedOn w:val="TableNormal"/>
    <w:uiPriority w:val="40"/>
    <w:rsid w:val="00C22604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31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8A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1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8A4"/>
    <w:rPr>
      <w:sz w:val="22"/>
      <w:szCs w:val="22"/>
    </w:rPr>
  </w:style>
  <w:style w:type="character" w:styleId="Strong">
    <w:name w:val="Strong"/>
    <w:basedOn w:val="DefaultParagraphFont"/>
    <w:uiPriority w:val="22"/>
    <w:qFormat/>
    <w:rsid w:val="00DE754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66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9D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49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sid w:val="00254F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D75D5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AD75D5"/>
    <w:pPr>
      <w:spacing w:after="160" w:line="259" w:lineRule="auto"/>
      <w:ind w:left="720"/>
      <w:contextualSpacing/>
    </w:pPr>
    <w:rPr>
      <w:rFonts w:eastAsia="SimSun"/>
      <w:sz w:val="20"/>
      <w:szCs w:val="20"/>
      <w:lang w:eastAsia="zh-CN"/>
    </w:rPr>
  </w:style>
  <w:style w:type="paragraph" w:customStyle="1" w:styleId="yiv8986623244msonospacing">
    <w:name w:val="yiv8986623244msonospacing"/>
    <w:basedOn w:val="Normal"/>
    <w:rsid w:val="00AD75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table" w:customStyle="1" w:styleId="Svetlakoordinatnamreatabele1">
    <w:name w:val="Svetla koordinatna mreža tabele1"/>
    <w:basedOn w:val="TableNormal"/>
    <w:uiPriority w:val="40"/>
    <w:rsid w:val="00C22604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31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8A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18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8A4"/>
    <w:rPr>
      <w:sz w:val="22"/>
      <w:szCs w:val="22"/>
    </w:rPr>
  </w:style>
  <w:style w:type="character" w:styleId="Strong">
    <w:name w:val="Strong"/>
    <w:basedOn w:val="DefaultParagraphFont"/>
    <w:uiPriority w:val="22"/>
    <w:qFormat/>
    <w:rsid w:val="00DE75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8.bin"/><Relationship Id="rId2" Type="http://schemas.openxmlformats.org/officeDocument/2006/relationships/numbering" Target="numbering.xml"/><Relationship Id="rId16" Type="http://schemas.openxmlformats.org/officeDocument/2006/relationships/oleObject" Target="embeddings/oleObject7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5" Type="http://schemas.openxmlformats.org/officeDocument/2006/relationships/settings" Target="settings.xml"/><Relationship Id="rId15" Type="http://schemas.openxmlformats.org/officeDocument/2006/relationships/oleObject" Target="embeddings/oleObject6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10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EC1A5-4EC8-4CC1-8F04-1312E7616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7426</Words>
  <Characters>42329</Characters>
  <Application>Microsoft Office Word</Application>
  <DocSecurity>0</DocSecurity>
  <Lines>352</Lines>
  <Paragraphs>99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49656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Mi-Store</cp:lastModifiedBy>
  <cp:revision>7</cp:revision>
  <dcterms:created xsi:type="dcterms:W3CDTF">2025-10-05T17:08:00Z</dcterms:created>
  <dcterms:modified xsi:type="dcterms:W3CDTF">2025-10-05T18:00:00Z</dcterms:modified>
</cp:coreProperties>
</file>